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F6" w:rsidRPr="00E22F55" w:rsidRDefault="00B92168" w:rsidP="00B10FF6">
      <w:pPr>
        <w:pStyle w:val="a5"/>
        <w:rPr>
          <w:lang w:val="en-US"/>
        </w:rPr>
      </w:pPr>
      <w:bookmarkStart w:id="0" w:name="_Toc215818352"/>
      <w:r>
        <w:rPr>
          <w:lang w:val="en-US"/>
        </w:rPr>
        <w:t>3</w:t>
      </w:r>
      <w:r w:rsidRPr="00B92168">
        <w:rPr>
          <w:lang w:val="en-US"/>
        </w:rPr>
        <w:t xml:space="preserve">.3 </w:t>
      </w:r>
      <w:r w:rsidR="00B10FF6">
        <w:t>Разработка</w:t>
      </w:r>
      <w:r w:rsidR="00B10FF6" w:rsidRPr="007756DB">
        <w:rPr>
          <w:lang w:val="en-US"/>
        </w:rPr>
        <w:t xml:space="preserve"> </w:t>
      </w:r>
      <w:r w:rsidR="00B10FF6">
        <w:t>структуры</w:t>
      </w:r>
      <w:r w:rsidR="00B10FF6" w:rsidRPr="007756DB">
        <w:rPr>
          <w:lang w:val="en-US"/>
        </w:rPr>
        <w:t xml:space="preserve"> </w:t>
      </w:r>
      <w:r w:rsidR="00B10FF6">
        <w:rPr>
          <w:lang w:val="en-US"/>
        </w:rPr>
        <w:t>Active Directory</w:t>
      </w:r>
    </w:p>
    <w:p w:rsidR="00B10FF6" w:rsidRPr="008F4E0E" w:rsidRDefault="00B92168" w:rsidP="00B10FF6">
      <w:pPr>
        <w:pStyle w:val="a7"/>
        <w:rPr>
          <w:lang w:val="en-US"/>
        </w:rPr>
      </w:pPr>
      <w:bookmarkStart w:id="1" w:name="_Toc308803226"/>
      <w:r w:rsidRPr="00B92168">
        <w:rPr>
          <w:lang w:val="en-US"/>
        </w:rPr>
        <w:t>3.</w:t>
      </w:r>
      <w:r w:rsidRPr="00CC7880">
        <w:rPr>
          <w:lang w:val="en-US"/>
        </w:rPr>
        <w:t>3.1</w:t>
      </w:r>
      <w:r w:rsidR="00B10FF6" w:rsidRPr="00CA5B36">
        <w:rPr>
          <w:lang w:val="en-US"/>
        </w:rPr>
        <w:t xml:space="preserve"> </w:t>
      </w:r>
      <w:r w:rsidR="00B10FF6">
        <w:t>Структура</w:t>
      </w:r>
      <w:r w:rsidR="00B10FF6" w:rsidRPr="00CA5B36">
        <w:rPr>
          <w:lang w:val="en-US"/>
        </w:rPr>
        <w:t xml:space="preserve"> </w:t>
      </w:r>
      <w:r w:rsidR="00B10FF6">
        <w:rPr>
          <w:lang w:val="en-US"/>
        </w:rPr>
        <w:t>Active Directory</w:t>
      </w:r>
      <w:bookmarkEnd w:id="1"/>
    </w:p>
    <w:p w:rsidR="00B10FF6" w:rsidRPr="007756DB" w:rsidRDefault="00B10FF6" w:rsidP="00B10FF6">
      <w:pPr>
        <w:pStyle w:val="a4"/>
      </w:pPr>
      <w:proofErr w:type="gramStart"/>
      <w:r w:rsidRPr="00BF543C">
        <w:rPr>
          <w:lang w:val="en-US"/>
        </w:rPr>
        <w:t xml:space="preserve">Active Directory – </w:t>
      </w:r>
      <w:r w:rsidRPr="007756DB">
        <w:t>это</w:t>
      </w:r>
      <w:r w:rsidRPr="00BF543C">
        <w:rPr>
          <w:lang w:val="en-US"/>
        </w:rPr>
        <w:t xml:space="preserve"> </w:t>
      </w:r>
      <w:r w:rsidRPr="007756DB">
        <w:t>служба</w:t>
      </w:r>
      <w:r w:rsidRPr="00BF543C">
        <w:rPr>
          <w:lang w:val="en-US"/>
        </w:rPr>
        <w:t xml:space="preserve"> </w:t>
      </w:r>
      <w:r w:rsidRPr="007756DB">
        <w:t>каталогов</w:t>
      </w:r>
      <w:r w:rsidRPr="00BF543C">
        <w:rPr>
          <w:lang w:val="en-US"/>
        </w:rPr>
        <w:t xml:space="preserve"> </w:t>
      </w:r>
      <w:r w:rsidRPr="007756DB">
        <w:t>в</w:t>
      </w:r>
      <w:r w:rsidRPr="00BF543C">
        <w:rPr>
          <w:lang w:val="en-US"/>
        </w:rPr>
        <w:t xml:space="preserve"> Windows 200</w:t>
      </w:r>
      <w:r>
        <w:rPr>
          <w:lang w:val="en-US"/>
        </w:rPr>
        <w:t>8</w:t>
      </w:r>
      <w:r w:rsidRPr="00BF543C">
        <w:rPr>
          <w:lang w:val="en-US"/>
        </w:rPr>
        <w:t xml:space="preserve"> Server.</w:t>
      </w:r>
      <w:proofErr w:type="gramEnd"/>
      <w:r w:rsidRPr="00BF543C">
        <w:rPr>
          <w:lang w:val="en-US"/>
        </w:rPr>
        <w:t xml:space="preserve"> </w:t>
      </w:r>
      <w:proofErr w:type="gramStart"/>
      <w:r w:rsidRPr="00B92168">
        <w:rPr>
          <w:lang w:val="en-US"/>
        </w:rPr>
        <w:t>Active</w:t>
      </w:r>
      <w:r w:rsidRPr="00CC7880">
        <w:t xml:space="preserve"> </w:t>
      </w:r>
      <w:r w:rsidRPr="00B92168">
        <w:rPr>
          <w:lang w:val="en-US"/>
        </w:rPr>
        <w:t>Directory</w:t>
      </w:r>
      <w:r w:rsidRPr="00CC7880">
        <w:t xml:space="preserve"> </w:t>
      </w:r>
      <w:r w:rsidRPr="007756DB">
        <w:t>содержит</w:t>
      </w:r>
      <w:r w:rsidRPr="00CC7880">
        <w:t xml:space="preserve"> </w:t>
      </w:r>
      <w:r w:rsidRPr="007756DB">
        <w:t>каталог</w:t>
      </w:r>
      <w:r w:rsidRPr="00CC7880">
        <w:t xml:space="preserve">, </w:t>
      </w:r>
      <w:r w:rsidRPr="007756DB">
        <w:t>в</w:t>
      </w:r>
      <w:r w:rsidRPr="00CC7880">
        <w:t xml:space="preserve"> </w:t>
      </w:r>
      <w:r w:rsidRPr="007756DB">
        <w:t>котором</w:t>
      </w:r>
      <w:r w:rsidRPr="00CC7880">
        <w:t xml:space="preserve"> </w:t>
      </w:r>
      <w:r w:rsidRPr="007756DB">
        <w:t>хранится</w:t>
      </w:r>
      <w:r w:rsidRPr="00CC7880">
        <w:t xml:space="preserve"> </w:t>
      </w:r>
      <w:r w:rsidRPr="007756DB">
        <w:t>информация о сетевых ресурсах и службы, предоставляющие доступ к этой информации.</w:t>
      </w:r>
      <w:proofErr w:type="gramEnd"/>
      <w:r w:rsidRPr="007756DB">
        <w:t xml:space="preserve"> </w:t>
      </w:r>
      <w:proofErr w:type="gramStart"/>
      <w:r w:rsidRPr="007756DB">
        <w:t>Ресурсы, хранящиеся в каталоге, такие, как данные, сведения о принтерах, серверах, базах данных, группах, службах, компьютерах, политике безопасности, – называются объектами (</w:t>
      </w:r>
      <w:proofErr w:type="spellStart"/>
      <w:r w:rsidRPr="007756DB">
        <w:t>object</w:t>
      </w:r>
      <w:proofErr w:type="spellEnd"/>
      <w:r w:rsidRPr="007756DB">
        <w:t>).</w:t>
      </w:r>
      <w:proofErr w:type="gramEnd"/>
      <w:r w:rsidRPr="007756DB">
        <w:t xml:space="preserve">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встроена в </w:t>
      </w:r>
      <w:proofErr w:type="spellStart"/>
      <w:r w:rsidRPr="007756DB">
        <w:t>Windows</w:t>
      </w:r>
      <w:proofErr w:type="spellEnd"/>
      <w:r w:rsidRPr="007756DB">
        <w:t xml:space="preserve"> </w:t>
      </w:r>
      <w:r>
        <w:t>2008</w:t>
      </w:r>
      <w:r w:rsidRPr="007756DB">
        <w:t xml:space="preserve"> </w:t>
      </w:r>
      <w:proofErr w:type="spellStart"/>
      <w:r w:rsidRPr="007756DB">
        <w:t>Server</w:t>
      </w:r>
      <w:proofErr w:type="spellEnd"/>
      <w:r w:rsidRPr="007756DB">
        <w:t xml:space="preserve"> и обеспечивает: </w:t>
      </w:r>
    </w:p>
    <w:p w:rsidR="00B10FF6" w:rsidRPr="007756DB" w:rsidRDefault="00B10FF6" w:rsidP="00B10FF6">
      <w:pPr>
        <w:pStyle w:val="a4"/>
      </w:pPr>
      <w:r w:rsidRPr="007756DB">
        <w:t xml:space="preserve">- упрощенное администрирование; </w:t>
      </w:r>
    </w:p>
    <w:p w:rsidR="00B10FF6" w:rsidRPr="007756DB" w:rsidRDefault="00B10FF6" w:rsidP="00B10FF6">
      <w:pPr>
        <w:pStyle w:val="a4"/>
      </w:pPr>
      <w:r w:rsidRPr="007756DB">
        <w:t xml:space="preserve">- масштабируемость; </w:t>
      </w:r>
    </w:p>
    <w:p w:rsidR="00B10FF6" w:rsidRPr="007756DB" w:rsidRDefault="00B10FF6" w:rsidP="00B10FF6">
      <w:pPr>
        <w:pStyle w:val="a4"/>
      </w:pPr>
      <w:r w:rsidRPr="007756DB">
        <w:t xml:space="preserve">- поддержку открытых стандартов; </w:t>
      </w:r>
    </w:p>
    <w:p w:rsidR="00B10FF6" w:rsidRPr="007756DB" w:rsidRDefault="00B10FF6" w:rsidP="00B10FF6">
      <w:pPr>
        <w:pStyle w:val="a4"/>
      </w:pPr>
      <w:r w:rsidRPr="007756DB">
        <w:t xml:space="preserve">- поддержку стандартных форматов имен. </w:t>
      </w:r>
    </w:p>
    <w:p w:rsidR="00B10FF6" w:rsidRPr="007756DB" w:rsidRDefault="00B10FF6" w:rsidP="00B10FF6">
      <w:pPr>
        <w:pStyle w:val="a4"/>
      </w:pP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иерархически упорядочивает ресурсы в домене – логическом объединении серверов и других сетевых ресурсов в единое имя домена. Домен является основной единицей репликации и безопасности в сети</w:t>
      </w:r>
      <w:r>
        <w:t xml:space="preserve"> </w:t>
      </w:r>
      <w:proofErr w:type="spellStart"/>
      <w:r>
        <w:t>Windows</w:t>
      </w:r>
      <w:proofErr w:type="spellEnd"/>
      <w:r>
        <w:t xml:space="preserve"> 2008. </w:t>
      </w:r>
      <w:r w:rsidRPr="007756DB">
        <w:t xml:space="preserve">Логическая часть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включает в себя лес, деревья, домены и OU (организационные подразделения, ОП). Физическая часть – сайты и контроллеры домена. Пространство имен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будет базироваться на ранее описанной структуре доменных имен службы DNS. </w:t>
      </w:r>
    </w:p>
    <w:p w:rsidR="00B10FF6" w:rsidRPr="007756DB" w:rsidRDefault="00B10FF6" w:rsidP="00B10FF6">
      <w:pPr>
        <w:pStyle w:val="a4"/>
      </w:pPr>
      <w:r w:rsidRPr="007756DB">
        <w:t>Один домен способен поддерживать до 10 миллионов объектов каталога. Согласно этому утверждению, можно было бы для всей корпорации создать один домен. Однако при создании доменов следует руководствоваться другими критериями – не только количеством объектов, которые могут б</w:t>
      </w:r>
      <w:r>
        <w:t xml:space="preserve">ыть созданы в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: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Административная политика</w:t>
      </w:r>
      <w:r w:rsidRPr="007756DB">
        <w:t xml:space="preserve">. Необходимо так спроектировать систему, чтобы ей было проще управлять. 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Безопасность</w:t>
      </w:r>
      <w:r w:rsidRPr="007756DB">
        <w:t xml:space="preserve">. Внутри домена действуют правила безопасности, не распространяющиеся за его пределы. 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Размер</w:t>
      </w:r>
      <w:r w:rsidRPr="007756DB">
        <w:t xml:space="preserve">. Управлять доменом с огромным числом пользователей может оказаться значительно сложнее, чем несколькими доменами с меньшим числом объектов. </w:t>
      </w:r>
    </w:p>
    <w:p w:rsidR="00B10FF6" w:rsidRPr="007756DB" w:rsidRDefault="00B10FF6" w:rsidP="00B10FF6">
      <w:pPr>
        <w:pStyle w:val="a4"/>
      </w:pPr>
      <w:r w:rsidRPr="007756DB">
        <w:t xml:space="preserve">Несмотря на то, что у однодоменной структуры есть свои преимущества (простота управления; меньшая стоимость; меньшее число администраторов; предельная емкость, равная емкости леса доменов), предпочтение при проектировании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 корпорации </w:t>
      </w:r>
      <w:proofErr w:type="spellStart"/>
      <w:r w:rsidRPr="007756DB">
        <w:t>Corp</w:t>
      </w:r>
      <w:bookmarkStart w:id="2" w:name="_GoBack"/>
      <w:proofErr w:type="spellEnd"/>
      <w:r w:rsidR="00CC7880">
        <w:rPr>
          <w:lang w:val="en-US"/>
        </w:rPr>
        <w:t>SSU</w:t>
      </w:r>
      <w:bookmarkEnd w:id="2"/>
      <w:r w:rsidRPr="007756DB">
        <w:t xml:space="preserve"> отдадим </w:t>
      </w:r>
      <w:proofErr w:type="spellStart"/>
      <w:r w:rsidRPr="007756DB">
        <w:t>многодоменной</w:t>
      </w:r>
      <w:proofErr w:type="spellEnd"/>
      <w:r w:rsidRPr="007756DB">
        <w:t xml:space="preserve"> структуре. А именно – лесу. </w:t>
      </w:r>
    </w:p>
    <w:p w:rsidR="00B10FF6" w:rsidRPr="007756DB" w:rsidRDefault="00B10FF6" w:rsidP="00B10FF6">
      <w:pPr>
        <w:pStyle w:val="a4"/>
      </w:pPr>
      <w:r w:rsidRPr="007756DB">
        <w:lastRenderedPageBreak/>
        <w:t xml:space="preserve">Одной из причин, по которым выбирается структура с несколькими доменами, является как раз безопасность. Если в организации существуют ОП, </w:t>
      </w:r>
      <w:proofErr w:type="gramStart"/>
      <w:r w:rsidRPr="007756DB">
        <w:t>требования</w:t>
      </w:r>
      <w:proofErr w:type="gramEnd"/>
      <w:r w:rsidRPr="007756DB">
        <w:t xml:space="preserve"> к безопасности которых существенно отличаются от остальных, то такие подразделения лучше выделить в отдельные домены. Проблема безопасности также тесно связана с полномочиями администраторов. Если взять администраторов единственного домена (а значит, и корневого домена в лесу), то по умолчанию они включены в такие группы как </w:t>
      </w:r>
      <w:proofErr w:type="spellStart"/>
      <w:r w:rsidRPr="007756DB">
        <w:t>Domain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, </w:t>
      </w:r>
      <w:proofErr w:type="spellStart"/>
      <w:r w:rsidRPr="007756DB">
        <w:t>Schema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, </w:t>
      </w:r>
      <w:proofErr w:type="spellStart"/>
      <w:r w:rsidRPr="007756DB">
        <w:t>Enterprise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. Последние два наделены огромными полномочиями в рамках леса, которые нужны далеко не всем администраторам. Чтобы у администратора не было возможности самостоятельно включить себя в группу с обширным списком прав, целесообразно создавать корневой домен пустым – в котором нет пользователей, но есть учетная запись администратора предприятия. В остальных хранятся учетные записи пользователей и администраторов домена. </w:t>
      </w:r>
    </w:p>
    <w:p w:rsidR="00B10FF6" w:rsidRPr="007756DB" w:rsidRDefault="00B10FF6" w:rsidP="00B10FF6">
      <w:pPr>
        <w:pStyle w:val="a4"/>
      </w:pPr>
      <w:r w:rsidRPr="007756DB">
        <w:t xml:space="preserve">Создание пустого корневого домена для хранения в нем учетных записей администратора предприятия обязательно при наличии более чем одного дочернего домена или нескольких деревьев в лесу. В нашем случае дочерних доменов планируется создать как минимум 2 (для зданий B и C), поэтому создадим пустой корневой домен. </w:t>
      </w:r>
    </w:p>
    <w:p w:rsidR="00B10FF6" w:rsidRPr="007756DB" w:rsidRDefault="00B10FF6" w:rsidP="00B10FF6">
      <w:pPr>
        <w:pStyle w:val="a4"/>
      </w:pPr>
      <w:r w:rsidRPr="007756DB">
        <w:t>Пустой корневой домен играет и ещё одну важную роль. Это своего рода «хранитель имени» организации. Так как корневой домен дает имя всему лесу, то никакие изменения в</w:t>
      </w:r>
      <w:r>
        <w:t xml:space="preserve"> </w:t>
      </w:r>
      <w:r w:rsidRPr="007756DB">
        <w:t xml:space="preserve">нижележащей доменной структуре не отражаются в имени леса. Можно легко добавлять новые домены в лес или удалять их из леса. </w:t>
      </w:r>
    </w:p>
    <w:p w:rsidR="00B10FF6" w:rsidRPr="007756DB" w:rsidRDefault="00B10FF6" w:rsidP="00B10FF6">
      <w:pPr>
        <w:pStyle w:val="a4"/>
      </w:pPr>
      <w:r w:rsidRPr="007756DB">
        <w:t xml:space="preserve">Еще один положительный фактор наличия пустого корневого домена в том, что в нем нет значительных нагрузок на контроллеры, и надежность их от этого возрастает. Поэтому в этом домене можно </w:t>
      </w:r>
      <w:proofErr w:type="gramStart"/>
      <w:r w:rsidRPr="007756DB">
        <w:t>разместить</w:t>
      </w:r>
      <w:proofErr w:type="gramEnd"/>
      <w:r w:rsidRPr="007756DB">
        <w:t xml:space="preserve"> глобальный каталог и мастера схемы и инфраструктуры, которые можно будет задействовать для восстановления системы. </w:t>
      </w:r>
    </w:p>
    <w:p w:rsidR="00B10FF6" w:rsidRPr="007756DB" w:rsidRDefault="00B10FF6" w:rsidP="00B10FF6">
      <w:pPr>
        <w:pStyle w:val="a4"/>
      </w:pPr>
      <w:r w:rsidRPr="007756DB">
        <w:t xml:space="preserve">Естественно, у структуры леса с пустым корневым доменом есть и недостаток – необходимость использовать 2 дополнительных сервера в качестве контроллеров домена. Но аппаратные требования к таким контроллерам невысоки, поэтому не будем принимать во внимание указанный недостаток. </w:t>
      </w:r>
    </w:p>
    <w:p w:rsidR="00B10FF6" w:rsidRPr="007756DB" w:rsidRDefault="00B10FF6" w:rsidP="00B10FF6">
      <w:pPr>
        <w:pStyle w:val="a4"/>
      </w:pPr>
      <w:r w:rsidRPr="007756DB">
        <w:t xml:space="preserve">Развертывание сетевой структуры начнем с пустого корневого домена </w:t>
      </w:r>
      <w:proofErr w:type="spellStart"/>
      <w:r w:rsidRPr="007756DB">
        <w:t>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>. Дочерние домены будут выделены соответственно для главного здания (</w:t>
      </w:r>
      <w:proofErr w:type="spellStart"/>
      <w:r w:rsidRPr="007756DB">
        <w:t>main.corp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>), здания B (</w:t>
      </w:r>
      <w:proofErr w:type="spellStart"/>
      <w:r w:rsidRPr="007756DB">
        <w:t>manuf.corp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>) и здания C (</w:t>
      </w:r>
      <w:proofErr w:type="spellStart"/>
      <w:r w:rsidRPr="007756DB">
        <w:t>res.corp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). Также предполагается создать еще один дочерний домен с особой политикой безопасности (например, для проектов). Конфигурация этого домена будет меняться в зависимости от текущих проектов. Назовем его, например, </w:t>
      </w:r>
      <w:proofErr w:type="spellStart"/>
      <w:r w:rsidRPr="007756DB">
        <w:t>proj.corp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r w:rsidRPr="007756DB">
        <w:lastRenderedPageBreak/>
        <w:t xml:space="preserve">Заканчивая проектирование логической структуры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, надо сказать об организационных подразделениях (ОП), которые используются: </w:t>
      </w:r>
    </w:p>
    <w:p w:rsidR="00B10FF6" w:rsidRPr="007756DB" w:rsidRDefault="00B10FF6" w:rsidP="00B10FF6">
      <w:pPr>
        <w:pStyle w:val="a4"/>
      </w:pPr>
      <w:r w:rsidRPr="007756DB">
        <w:t xml:space="preserve">- для делегирования административных полномочий; </w:t>
      </w:r>
    </w:p>
    <w:p w:rsidR="00B10FF6" w:rsidRPr="007756DB" w:rsidRDefault="00B10FF6" w:rsidP="00B10FF6">
      <w:pPr>
        <w:pStyle w:val="a4"/>
      </w:pPr>
      <w:r w:rsidRPr="007756DB">
        <w:t xml:space="preserve">- для разграничения групповой политики; </w:t>
      </w:r>
    </w:p>
    <w:p w:rsidR="00B10FF6" w:rsidRPr="007756DB" w:rsidRDefault="00B10FF6" w:rsidP="00B10FF6">
      <w:pPr>
        <w:pStyle w:val="a4"/>
      </w:pPr>
      <w:r w:rsidRPr="007756DB">
        <w:t xml:space="preserve">- для рассортировки объектов; </w:t>
      </w:r>
    </w:p>
    <w:p w:rsidR="00B10FF6" w:rsidRPr="007756DB" w:rsidRDefault="00B10FF6" w:rsidP="00B10FF6">
      <w:pPr>
        <w:pStyle w:val="a4"/>
      </w:pPr>
      <w:r w:rsidRPr="007756DB">
        <w:t xml:space="preserve">- для ограничения числа объектов в контейнерах; </w:t>
      </w:r>
    </w:p>
    <w:p w:rsidR="00B10FF6" w:rsidRPr="007756DB" w:rsidRDefault="00B10FF6" w:rsidP="00B10FF6">
      <w:pPr>
        <w:pStyle w:val="a4"/>
      </w:pPr>
      <w:r w:rsidRPr="007756DB">
        <w:t xml:space="preserve">- для помощи в миграции. </w:t>
      </w:r>
    </w:p>
    <w:p w:rsidR="00B10FF6" w:rsidRPr="007756DB" w:rsidRDefault="00B10FF6" w:rsidP="00B10FF6">
      <w:pPr>
        <w:pStyle w:val="a4"/>
      </w:pPr>
      <w:r w:rsidRPr="007756DB">
        <w:t>Предполагается для каждого отдела создать ОП. Таким образом, в здании A будет 9 ОП, в здании B – 3 ОП, и в здании C – 2 ОП. В домене проектов (</w:t>
      </w:r>
      <w:proofErr w:type="spellStart"/>
      <w:r w:rsidRPr="007756DB">
        <w:t>proj.corp</w:t>
      </w:r>
      <w:proofErr w:type="spellEnd"/>
      <w:r w:rsidR="00CC7880">
        <w:rPr>
          <w:lang w:val="en-US"/>
        </w:rPr>
        <w:t>SSU</w:t>
      </w:r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) организационные подразделения будут создаваться в соответствии с текущими проектами компании. </w:t>
      </w:r>
    </w:p>
    <w:p w:rsidR="00B10FF6" w:rsidRPr="007756DB" w:rsidRDefault="00B10FF6" w:rsidP="00B10FF6">
      <w:pPr>
        <w:pStyle w:val="a4"/>
      </w:pPr>
      <w:r w:rsidRPr="007756DB">
        <w:t xml:space="preserve">Перейдем к физической структуре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. Начнем её рассмотрение с сайтов. Сайт – это часть физической структуры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, совокупность одной или нескольких IP-подсетей, соединенных высокоскоростными каналами связи. Основная задача сайта – обеспечивать хорошее сетевое соединение. </w:t>
      </w:r>
    </w:p>
    <w:p w:rsidR="00B10FF6" w:rsidRPr="007756DB" w:rsidRDefault="00B10FF6" w:rsidP="00B10FF6">
      <w:pPr>
        <w:pStyle w:val="a4"/>
      </w:pPr>
      <w:r w:rsidRPr="007756DB">
        <w:t xml:space="preserve">Проектируемую корпоративную сеть можно представить как 3 области с качественными линиями связи LAN (они соответствуют сетям головного офиса и двух филиалов), которые соединены между собой линиями связи WAN, имеющими другое качество и пропускную способность. Следовательно, целесообразно представить физическую структуру сети в виде трех сайтов. Каждый сайт соответствует одному зданию корпорации. Отдельный сайт в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может включать несколько доменов. Сайт в здании A будет включать в себя 3 домена: пустой</w:t>
      </w:r>
      <w:r>
        <w:t xml:space="preserve"> </w:t>
      </w:r>
      <w:r w:rsidRPr="007756DB">
        <w:t xml:space="preserve">корневой, домен здания A и домен проектов. В зданиях B и C сайты будут содержать по одному домену. </w:t>
      </w:r>
    </w:p>
    <w:p w:rsidR="00B10FF6" w:rsidRDefault="00B10FF6" w:rsidP="00B10FF6">
      <w:pPr>
        <w:pStyle w:val="a4"/>
      </w:pPr>
      <w:r w:rsidRPr="007756DB">
        <w:t xml:space="preserve">Как только будет завершена работа по созданию сайтов, рабочие станции при входе домен будут регистрироваться на контроллере домена, входящем в данный сайт, а не посылать запросы через WAN. Репликацию же контроллеров доменов можно настроить с помощью сайтов. Таким образом, у администраторов есть удобный механизм контроля и регулирования межсайтового трафика. </w:t>
      </w:r>
    </w:p>
    <w:p w:rsidR="00B10FF6" w:rsidRDefault="00B10FF6" w:rsidP="00B10FF6">
      <w:pPr>
        <w:rPr>
          <w:rStyle w:val="apple-converted-space"/>
          <w:color w:val="000000"/>
          <w:shd w:val="clear" w:color="auto" w:fill="FFFFFF"/>
        </w:rPr>
      </w:pPr>
      <w:r w:rsidRPr="003703FD">
        <w:rPr>
          <w:rStyle w:val="apple-style-span"/>
          <w:color w:val="000000"/>
          <w:shd w:val="clear" w:color="auto" w:fill="FFFFFF"/>
        </w:rPr>
        <w:t>Репликация (</w:t>
      </w:r>
      <w:proofErr w:type="spellStart"/>
      <w:r w:rsidRPr="003703FD">
        <w:rPr>
          <w:rStyle w:val="apple-style-span"/>
          <w:color w:val="000000"/>
          <w:shd w:val="clear" w:color="auto" w:fill="FFFFFF"/>
        </w:rPr>
        <w:t>replication</w:t>
      </w:r>
      <w:proofErr w:type="spellEnd"/>
      <w:r w:rsidRPr="003703FD">
        <w:rPr>
          <w:rStyle w:val="apple-style-span"/>
          <w:color w:val="000000"/>
          <w:shd w:val="clear" w:color="auto" w:fill="FFFFFF"/>
        </w:rPr>
        <w:t>) - это процесс актуализации данных, хранящихся на контроллерах домена. В процессе репликации изменения, внесенные в атрибуты и состав объектов на одном контроллере домена, переносятся на другие. После завершения репликации каждый контроллер домена хранит актуальные сведения об объектах.</w:t>
      </w:r>
      <w:r w:rsidRPr="003703FD">
        <w:rPr>
          <w:rStyle w:val="apple-converted-space"/>
          <w:color w:val="000000"/>
          <w:shd w:val="clear" w:color="auto" w:fill="FFFFFF"/>
        </w:rPr>
        <w:t> </w:t>
      </w:r>
    </w:p>
    <w:p w:rsidR="00B10FF6" w:rsidRDefault="00B10FF6" w:rsidP="00B10FF6">
      <w:pPr>
        <w:rPr>
          <w:rStyle w:val="apple-style-span"/>
          <w:color w:val="000000"/>
          <w:shd w:val="clear" w:color="auto" w:fill="FFFFFF"/>
        </w:rPr>
      </w:pPr>
      <w:r w:rsidRPr="003703FD">
        <w:rPr>
          <w:color w:val="000000"/>
        </w:rPr>
        <w:br/>
      </w:r>
      <w:r w:rsidRPr="003703FD">
        <w:rPr>
          <w:rStyle w:val="apple-style-span"/>
          <w:color w:val="000000"/>
          <w:shd w:val="clear" w:color="auto" w:fill="FFFFFF"/>
        </w:rPr>
        <w:t>Есть несколько видов репликации:</w:t>
      </w:r>
    </w:p>
    <w:p w:rsidR="00B10FF6" w:rsidRPr="003703FD" w:rsidRDefault="00B10FF6" w:rsidP="00B10FF6">
      <w:pPr>
        <w:numPr>
          <w:ilvl w:val="0"/>
          <w:numId w:val="4"/>
        </w:numPr>
        <w:rPr>
          <w:color w:val="000000"/>
        </w:rPr>
      </w:pPr>
      <w:r w:rsidRPr="003703FD">
        <w:rPr>
          <w:color w:val="000000"/>
        </w:rPr>
        <w:t>Полная репликация данных. Используется между контроллерами одного домена. В полной репликации участвуют все атрибуты объектов домена.</w:t>
      </w:r>
      <w:r w:rsidRPr="003703FD">
        <w:rPr>
          <w:rStyle w:val="apple-converted-space"/>
          <w:color w:val="000000"/>
        </w:rPr>
        <w:t> </w:t>
      </w:r>
    </w:p>
    <w:p w:rsidR="00B10FF6" w:rsidRPr="003703FD" w:rsidRDefault="00B10FF6" w:rsidP="00B10F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703FD">
        <w:rPr>
          <w:color w:val="000000"/>
        </w:rPr>
        <w:lastRenderedPageBreak/>
        <w:t>Частичная репликация данных. Используется между контроллерами домена и сервером глобального каталога. В частичной репликации участвуют только те атрибуты объектов, которые хранятся в глобальном каталоге.</w:t>
      </w:r>
      <w:r w:rsidRPr="003703FD">
        <w:rPr>
          <w:rStyle w:val="apple-converted-space"/>
          <w:color w:val="000000"/>
        </w:rPr>
        <w:t> </w:t>
      </w:r>
    </w:p>
    <w:p w:rsidR="00B10FF6" w:rsidRDefault="00B10FF6" w:rsidP="00B10F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15"/>
          <w:szCs w:val="15"/>
        </w:rPr>
      </w:pPr>
      <w:r w:rsidRPr="003703FD">
        <w:rPr>
          <w:color w:val="000000"/>
        </w:rPr>
        <w:t>Межсайтовая репликация. Используется между контроллерами домена, расположенными в разных сайтах. Межсайтовая репликация осуществляется реже, чем полная. При межсайтовой репликации данные аккумулируются и передаются только итоговые изменения,</w:t>
      </w:r>
      <w:r>
        <w:rPr>
          <w:rFonts w:ascii="Verdana" w:hAnsi="Verdana"/>
          <w:color w:val="000000"/>
          <w:sz w:val="15"/>
          <w:szCs w:val="15"/>
        </w:rPr>
        <w:t xml:space="preserve"> что уменьшает трафик репликации.</w:t>
      </w:r>
    </w:p>
    <w:p w:rsidR="00B10FF6" w:rsidRPr="007756DB" w:rsidRDefault="00B10FF6" w:rsidP="00B10FF6">
      <w:pPr>
        <w:pStyle w:val="a4"/>
      </w:pPr>
    </w:p>
    <w:p w:rsidR="00B10FF6" w:rsidRPr="007756DB" w:rsidRDefault="00B10FF6" w:rsidP="00B10FF6">
      <w:pPr>
        <w:pStyle w:val="a4"/>
      </w:pPr>
      <w:r w:rsidRPr="007756DB">
        <w:t xml:space="preserve">Теперь необходимо определить, какое количество контроллеров нужно разместить в каждом домене. Для каждого домена нужен как минимум один контроллер. Однако в крупных сайтах одного контроллера на домен может оказаться недостаточно. В случае недоступности единственного контроллера в сайте весь трафик регистрации в сети будет направлен по каналу. Время регистрации может заметно возрасти. Наличие нескольких контроллеров домена в крупном сайте дает некоторые преимущества. Одно из них – повышение надежности. </w:t>
      </w:r>
    </w:p>
    <w:p w:rsidR="00B10FF6" w:rsidRPr="007756DB" w:rsidRDefault="00B10FF6" w:rsidP="00B10FF6">
      <w:pPr>
        <w:pStyle w:val="a4"/>
      </w:pPr>
      <w:r w:rsidRPr="007756DB">
        <w:t xml:space="preserve">В пустом корневом домене поставим два контроллера домена. Поскольку нагрузка на низ невысокая, следующие роли назначим на один из контроллеров домена: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Global</w:t>
      </w:r>
      <w:proofErr w:type="spellEnd"/>
      <w:r w:rsidRPr="007756DB">
        <w:t xml:space="preserve"> </w:t>
      </w:r>
      <w:proofErr w:type="spellStart"/>
      <w:r w:rsidRPr="007756DB">
        <w:t>Catalog</w:t>
      </w:r>
      <w:proofErr w:type="spellEnd"/>
      <w:r w:rsidRPr="007756DB">
        <w:t xml:space="preserve"> </w:t>
      </w:r>
      <w:proofErr w:type="spellStart"/>
      <w:r w:rsidRPr="007756DB">
        <w:t>Server</w:t>
      </w:r>
      <w:proofErr w:type="spellEnd"/>
      <w:r w:rsidRPr="007756DB">
        <w:t xml:space="preserve"> (сервер глобального каталога) – хранит раздел глобального каталога, наиболее важные атрибуты каждого объекта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; </w:t>
      </w:r>
    </w:p>
    <w:p w:rsidR="00B10FF6" w:rsidRPr="007756DB" w:rsidRDefault="00B10FF6" w:rsidP="00B10FF6">
      <w:pPr>
        <w:pStyle w:val="a4"/>
        <w:rPr>
          <w:lang w:val="en-US"/>
        </w:rPr>
      </w:pPr>
      <w:r w:rsidRPr="007756DB">
        <w:rPr>
          <w:lang w:val="en-US"/>
        </w:rPr>
        <w:t>- Schema Master (</w:t>
      </w:r>
      <w:r w:rsidRPr="007756DB">
        <w:t>мастер</w:t>
      </w:r>
      <w:r w:rsidRPr="007756DB">
        <w:rPr>
          <w:lang w:val="en-US"/>
        </w:rPr>
        <w:t xml:space="preserve"> </w:t>
      </w:r>
      <w:r w:rsidRPr="007756DB">
        <w:t>схемы</w:t>
      </w:r>
      <w:r w:rsidRPr="007756DB">
        <w:rPr>
          <w:lang w:val="en-US"/>
        </w:rPr>
        <w:t xml:space="preserve">) – </w:t>
      </w:r>
      <w:r w:rsidRPr="007756DB">
        <w:t>хранит</w:t>
      </w:r>
      <w:r w:rsidRPr="007756DB">
        <w:rPr>
          <w:lang w:val="en-US"/>
        </w:rPr>
        <w:t xml:space="preserve"> </w:t>
      </w:r>
      <w:r w:rsidRPr="007756DB">
        <w:t>копию</w:t>
      </w:r>
      <w:r w:rsidRPr="007756DB">
        <w:rPr>
          <w:lang w:val="en-US"/>
        </w:rPr>
        <w:t xml:space="preserve"> </w:t>
      </w:r>
      <w:r w:rsidRPr="007756DB">
        <w:t>схемы</w:t>
      </w:r>
      <w:r w:rsidRPr="007756DB">
        <w:rPr>
          <w:lang w:val="en-US"/>
        </w:rPr>
        <w:t xml:space="preserve"> Active Directory;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Domain</w:t>
      </w:r>
      <w:proofErr w:type="spellEnd"/>
      <w:r w:rsidRPr="007756DB">
        <w:t xml:space="preserve"> </w:t>
      </w:r>
      <w:proofErr w:type="spellStart"/>
      <w:r w:rsidRPr="007756DB">
        <w:t>Naming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именования доменов) – поддерживает целостность структуры леса, отслеживает изменения в составе доменов;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Relative</w:t>
      </w:r>
      <w:proofErr w:type="spellEnd"/>
      <w:r w:rsidRPr="007756DB">
        <w:t xml:space="preserve"> </w:t>
      </w:r>
      <w:proofErr w:type="spellStart"/>
      <w:r w:rsidRPr="007756DB">
        <w:t>Identifier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RID) – отвечает за создание доменного пула RID; </w:t>
      </w:r>
    </w:p>
    <w:p w:rsidR="00B10FF6" w:rsidRPr="007756DB" w:rsidRDefault="00B10FF6" w:rsidP="00B10FF6">
      <w:pPr>
        <w:pStyle w:val="a4"/>
      </w:pPr>
      <w:r w:rsidRPr="007756DB">
        <w:t xml:space="preserve">- PDC </w:t>
      </w:r>
      <w:proofErr w:type="spellStart"/>
      <w:r w:rsidRPr="007756DB">
        <w:t>Emulator</w:t>
      </w:r>
      <w:proofErr w:type="spellEnd"/>
      <w:r w:rsidRPr="007756DB">
        <w:t xml:space="preserve"> – имитирует PDC для обратной совместимости с клиентами более старых ОС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Infrastructure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инфраструктуры) – обеспечивает непротиворечивость участия пользователей в группах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r w:rsidRPr="007756DB">
        <w:t xml:space="preserve">В каждом из оставшихся четырех доменов установим по 2 контроллера домена. На один из двух контроллеров в каждом домене них назначим роли: </w:t>
      </w:r>
    </w:p>
    <w:p w:rsidR="00B10FF6" w:rsidRPr="007756DB" w:rsidRDefault="00B10FF6" w:rsidP="00B10FF6">
      <w:pPr>
        <w:pStyle w:val="a4"/>
        <w:rPr>
          <w:lang w:val="fr-FR"/>
        </w:rPr>
      </w:pPr>
      <w:r w:rsidRPr="007756DB">
        <w:rPr>
          <w:lang w:val="fr-FR"/>
        </w:rPr>
        <w:t xml:space="preserve">- Infrastructure Master; </w:t>
      </w:r>
    </w:p>
    <w:p w:rsidR="00B10FF6" w:rsidRPr="007756DB" w:rsidRDefault="00B10FF6" w:rsidP="00B10FF6">
      <w:pPr>
        <w:pStyle w:val="a4"/>
        <w:rPr>
          <w:lang w:val="fr-FR"/>
        </w:rPr>
      </w:pPr>
      <w:r w:rsidRPr="007756DB">
        <w:rPr>
          <w:lang w:val="fr-FR"/>
        </w:rPr>
        <w:t xml:space="preserve">- Relative Identifier Master; </w:t>
      </w:r>
    </w:p>
    <w:p w:rsidR="00B10FF6" w:rsidRPr="007756DB" w:rsidRDefault="00B10FF6" w:rsidP="00B10FF6">
      <w:pPr>
        <w:pStyle w:val="a4"/>
      </w:pPr>
      <w:r w:rsidRPr="007756DB">
        <w:t xml:space="preserve">- PDC </w:t>
      </w:r>
      <w:proofErr w:type="spellStart"/>
      <w:r w:rsidRPr="007756DB">
        <w:t>Emulator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реплицирует информацию в пределах сайта чаще, чем между сайтами, сопоставляя необходимость в обновленной информации каталога с ограничениями пропускной способности сети. </w:t>
      </w:r>
    </w:p>
    <w:p w:rsidR="00B10FF6" w:rsidRPr="007756DB" w:rsidRDefault="00B10FF6" w:rsidP="00B10FF6">
      <w:pPr>
        <w:pStyle w:val="a4"/>
      </w:pPr>
      <w:r w:rsidRPr="007756DB">
        <w:t xml:space="preserve">В пределах сайта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автоматически создает топологию репликации между контроллерами одного домена с использованием кольцевой структуры. Топология </w:t>
      </w:r>
      <w:r w:rsidRPr="007756DB">
        <w:lastRenderedPageBreak/>
        <w:t>определяет путь</w:t>
      </w:r>
      <w:r>
        <w:t xml:space="preserve"> </w:t>
      </w:r>
      <w:r w:rsidRPr="007756DB">
        <w:t xml:space="preserve">передачи обновлений каталога между контроллерами домена до тех пор, пока обновления не будут переданы на все контроллеры домена. </w:t>
      </w:r>
    </w:p>
    <w:p w:rsidR="00B10FF6" w:rsidRPr="007756DB" w:rsidRDefault="00B10FF6" w:rsidP="00B92168">
      <w:pPr>
        <w:pStyle w:val="a4"/>
      </w:pPr>
      <w:r w:rsidRPr="007756DB">
        <w:t xml:space="preserve">Для обеспечения репликации между сайтами нужно предоставить сетевые соединения в виде связей сайтов.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использует информацию о сетевых соединениях для создания объектов соединений, что обеспечивает эффективную </w:t>
      </w:r>
      <w:r w:rsidR="00B92168">
        <w:t>репликацию и отказоустойчивость.</w:t>
      </w:r>
    </w:p>
    <w:p w:rsidR="00B10FF6" w:rsidRPr="008F4E0E" w:rsidRDefault="00B92168" w:rsidP="00B10FF6">
      <w:pPr>
        <w:pStyle w:val="a7"/>
      </w:pPr>
      <w:bookmarkStart w:id="3" w:name="_Toc308803227"/>
      <w:r>
        <w:t>3.3.2</w:t>
      </w:r>
      <w:r w:rsidR="00B10FF6" w:rsidRPr="008F4E0E">
        <w:t xml:space="preserve"> </w:t>
      </w:r>
      <w:r w:rsidR="00B10FF6">
        <w:t>Требования к управлению учетными записями</w:t>
      </w:r>
      <w:bookmarkEnd w:id="3"/>
    </w:p>
    <w:p w:rsidR="00B10FF6" w:rsidRPr="008F4E0E" w:rsidRDefault="00B10FF6" w:rsidP="00B10FF6">
      <w:pPr>
        <w:pStyle w:val="a4"/>
      </w:pPr>
      <w:r>
        <w:t xml:space="preserve">Перечислим основные требования стандарта </w:t>
      </w:r>
      <w:r>
        <w:rPr>
          <w:lang w:val="en-US"/>
        </w:rPr>
        <w:t>PCI</w:t>
      </w:r>
      <w:r w:rsidRPr="008F4E0E">
        <w:t xml:space="preserve"> </w:t>
      </w:r>
      <w:r>
        <w:rPr>
          <w:lang w:val="en-US"/>
        </w:rPr>
        <w:t>DSS</w:t>
      </w:r>
      <w:r w:rsidRPr="008F4E0E">
        <w:t xml:space="preserve"> </w:t>
      </w:r>
      <w:r>
        <w:t>по управлению учетными записями: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Для доступа к функционалу управления и администрирования должны использоваться индивидуальные учетные записи сотрудников или системных приложений;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При использовании системных учетных записей для приложений осуществляющих автоматические операции по обслуживанию сетевого оборудования, доступ к их паролям должен быть ограничен, а системы мониторинга настроены на контроль несанкционированного использования этих учетных записей вне рамок процессов автоматизированных систем управления;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Недопустимо сохранение паролей в автоматически выполняемых сценариях, хранящихся в файлах без дополнительной защиты;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Для таких компонентов как сетевое оборудование и межсетевые экраны, политики по отношению к паролям должны быть разработаны с учетом особенностей оборудования, рекомендаций производителей и выполняться более строго;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Запрет на использование встроенных и разделяемых учетных записей касается не только работы с серверами и базами данных, но так же относится и к сетевому оборудованию и межсетевым экранам;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Все маршрутизаторы, коммутаторы и беспроводные точки доступа должны быть настроены на аутентификацию любого вида доступа, как консольного, так и удаленного;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 xml:space="preserve">Встроенные учетные записи должны быть переименованы или отключены, а пароли, установленные производителями по умолчанию, заменены </w:t>
      </w:r>
      <w:proofErr w:type="gramStart"/>
      <w:r>
        <w:t>на</w:t>
      </w:r>
      <w:proofErr w:type="gramEnd"/>
      <w:r>
        <w:t xml:space="preserve"> новые;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lastRenderedPageBreak/>
        <w:t>Учетные записи на устройствах должны создаваться согласно процедуре предоставления доступа, а привилегии для них настраиваться в соответствии с ролью или должностными обязанностями сотрудника;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Использование группой технической поддержки единственной или встроенной учетной записи для администрирования сетевого оборудования недопустимо, так как не позволяет идентифицировать сотрудника вносящего изменения.</w:t>
      </w:r>
    </w:p>
    <w:p w:rsidR="00B10FF6" w:rsidRPr="007756DB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Допустимо использование единственной учетной записи только в случае, если администрирование выполняет один сотрудник.</w:t>
      </w:r>
    </w:p>
    <w:p w:rsidR="00B576DD" w:rsidRDefault="00B10FF6" w:rsidP="00B10FF6">
      <w:r>
        <w:br w:type="page"/>
      </w:r>
      <w:bookmarkEnd w:id="0"/>
    </w:p>
    <w:sectPr w:rsidR="00B5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32EE"/>
    <w:multiLevelType w:val="multilevel"/>
    <w:tmpl w:val="435E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842716"/>
    <w:multiLevelType w:val="hybridMultilevel"/>
    <w:tmpl w:val="5B5AF6AA"/>
    <w:lvl w:ilvl="0" w:tplc="C848254E">
      <w:start w:val="1"/>
      <w:numFmt w:val="decimal"/>
      <w:pStyle w:val="a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92"/>
    <w:rsid w:val="003E1292"/>
    <w:rsid w:val="00B10FF6"/>
    <w:rsid w:val="00B576DD"/>
    <w:rsid w:val="00B92168"/>
    <w:rsid w:val="00CC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10F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10F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"/>
    <w:basedOn w:val="a0"/>
    <w:rsid w:val="00B10FF6"/>
    <w:pPr>
      <w:spacing w:line="360" w:lineRule="auto"/>
      <w:ind w:firstLine="709"/>
      <w:jc w:val="both"/>
    </w:pPr>
  </w:style>
  <w:style w:type="paragraph" w:customStyle="1" w:styleId="a5">
    <w:name w:val="Подраздел"/>
    <w:basedOn w:val="2"/>
    <w:next w:val="a4"/>
    <w:link w:val="a6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auto"/>
      <w:sz w:val="28"/>
      <w:szCs w:val="28"/>
    </w:rPr>
  </w:style>
  <w:style w:type="character" w:customStyle="1" w:styleId="a6">
    <w:name w:val="Подраздел Знак"/>
    <w:basedOn w:val="a1"/>
    <w:link w:val="a5"/>
    <w:rsid w:val="00B10FF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7">
    <w:name w:val="Пункт"/>
    <w:basedOn w:val="3"/>
    <w:next w:val="a4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Нумерация"/>
    <w:basedOn w:val="a4"/>
    <w:next w:val="a4"/>
    <w:rsid w:val="00B10FF6"/>
    <w:pPr>
      <w:numPr>
        <w:numId w:val="1"/>
      </w:numPr>
    </w:pPr>
  </w:style>
  <w:style w:type="character" w:customStyle="1" w:styleId="apple-style-span">
    <w:name w:val="apple-style-span"/>
    <w:basedOn w:val="a1"/>
    <w:rsid w:val="00B10FF6"/>
  </w:style>
  <w:style w:type="character" w:customStyle="1" w:styleId="apple-converted-space">
    <w:name w:val="apple-converted-space"/>
    <w:basedOn w:val="a1"/>
    <w:rsid w:val="00B10FF6"/>
  </w:style>
  <w:style w:type="character" w:customStyle="1" w:styleId="20">
    <w:name w:val="Заголовок 2 Знак"/>
    <w:basedOn w:val="a1"/>
    <w:link w:val="2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10F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10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10F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10F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"/>
    <w:basedOn w:val="a0"/>
    <w:rsid w:val="00B10FF6"/>
    <w:pPr>
      <w:spacing w:line="360" w:lineRule="auto"/>
      <w:ind w:firstLine="709"/>
      <w:jc w:val="both"/>
    </w:pPr>
  </w:style>
  <w:style w:type="paragraph" w:customStyle="1" w:styleId="a5">
    <w:name w:val="Подраздел"/>
    <w:basedOn w:val="2"/>
    <w:next w:val="a4"/>
    <w:link w:val="a6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auto"/>
      <w:sz w:val="28"/>
      <w:szCs w:val="28"/>
    </w:rPr>
  </w:style>
  <w:style w:type="character" w:customStyle="1" w:styleId="a6">
    <w:name w:val="Подраздел Знак"/>
    <w:basedOn w:val="a1"/>
    <w:link w:val="a5"/>
    <w:rsid w:val="00B10FF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7">
    <w:name w:val="Пункт"/>
    <w:basedOn w:val="3"/>
    <w:next w:val="a4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Нумерация"/>
    <w:basedOn w:val="a4"/>
    <w:next w:val="a4"/>
    <w:rsid w:val="00B10FF6"/>
    <w:pPr>
      <w:numPr>
        <w:numId w:val="1"/>
      </w:numPr>
    </w:pPr>
  </w:style>
  <w:style w:type="character" w:customStyle="1" w:styleId="apple-style-span">
    <w:name w:val="apple-style-span"/>
    <w:basedOn w:val="a1"/>
    <w:rsid w:val="00B10FF6"/>
  </w:style>
  <w:style w:type="character" w:customStyle="1" w:styleId="apple-converted-space">
    <w:name w:val="apple-converted-space"/>
    <w:basedOn w:val="a1"/>
    <w:rsid w:val="00B10FF6"/>
  </w:style>
  <w:style w:type="character" w:customStyle="1" w:styleId="20">
    <w:name w:val="Заголовок 2 Знак"/>
    <w:basedOn w:val="a1"/>
    <w:link w:val="2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10F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10F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4</cp:revision>
  <cp:lastPrinted>2011-12-06T08:34:00Z</cp:lastPrinted>
  <dcterms:created xsi:type="dcterms:W3CDTF">2011-12-14T19:24:00Z</dcterms:created>
  <dcterms:modified xsi:type="dcterms:W3CDTF">2011-12-14T22:46:00Z</dcterms:modified>
</cp:coreProperties>
</file>