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C99" w:rsidRPr="00231E36" w:rsidRDefault="00031C99" w:rsidP="002C2509">
      <w:pPr>
        <w:pStyle w:val="a3"/>
        <w:spacing w:before="0" w:beforeAutospacing="0" w:after="0" w:afterAutospacing="0"/>
        <w:ind w:left="-1134"/>
        <w:textAlignment w:val="baseline"/>
        <w:rPr>
          <w:rFonts w:eastAsia="+mn-ea"/>
          <w:kern w:val="24"/>
          <w:sz w:val="22"/>
          <w:szCs w:val="22"/>
        </w:rPr>
      </w:pPr>
      <w:r w:rsidRPr="000B24D8">
        <w:rPr>
          <w:rFonts w:eastAsia="+mn-ea"/>
          <w:b/>
          <w:bCs/>
          <w:color w:val="FF0000"/>
          <w:kern w:val="24"/>
          <w:sz w:val="22"/>
          <w:szCs w:val="22"/>
        </w:rPr>
        <w:t>Определение периферийного устройства:</w:t>
      </w:r>
      <w:r w:rsidRPr="00231E36">
        <w:rPr>
          <w:rFonts w:eastAsia="+mn-ea"/>
          <w:b/>
          <w:bCs/>
          <w:kern w:val="24"/>
          <w:sz w:val="22"/>
          <w:szCs w:val="22"/>
        </w:rPr>
        <w:t xml:space="preserve"> </w:t>
      </w:r>
      <w:r w:rsidRPr="00231E36">
        <w:rPr>
          <w:rFonts w:eastAsia="+mn-ea"/>
          <w:kern w:val="24"/>
          <w:sz w:val="22"/>
          <w:szCs w:val="22"/>
        </w:rPr>
        <w:t xml:space="preserve">Устройства ЭВМ, предназначенные для восприятия и выдачи информации объектам внешнего мира, называются периферийными. </w:t>
      </w:r>
    </w:p>
    <w:p w:rsidR="003D76AF" w:rsidRPr="00231E36" w:rsidRDefault="003D76AF" w:rsidP="002C2509">
      <w:pPr>
        <w:pStyle w:val="a3"/>
        <w:spacing w:before="0" w:beforeAutospacing="0" w:after="0" w:afterAutospacing="0"/>
        <w:ind w:left="-1134"/>
        <w:textAlignment w:val="baseline"/>
        <w:rPr>
          <w:sz w:val="22"/>
          <w:szCs w:val="22"/>
        </w:rPr>
      </w:pPr>
    </w:p>
    <w:p w:rsidR="00031C99" w:rsidRPr="00231E36" w:rsidRDefault="00031C99" w:rsidP="002C2509">
      <w:pPr>
        <w:pStyle w:val="a3"/>
        <w:spacing w:before="0" w:beforeAutospacing="0" w:after="0" w:afterAutospacing="0"/>
        <w:ind w:left="-1134"/>
        <w:textAlignment w:val="baseline"/>
        <w:rPr>
          <w:rFonts w:eastAsia="+mn-ea"/>
          <w:kern w:val="24"/>
          <w:sz w:val="22"/>
          <w:szCs w:val="22"/>
        </w:rPr>
      </w:pPr>
      <w:r w:rsidRPr="000B24D8">
        <w:rPr>
          <w:rFonts w:eastAsia="+mn-ea"/>
          <w:b/>
          <w:bCs/>
          <w:color w:val="FF0000"/>
          <w:kern w:val="24"/>
          <w:sz w:val="22"/>
          <w:szCs w:val="22"/>
        </w:rPr>
        <w:t>Перечислите основные типы ПУ</w:t>
      </w:r>
      <w:r w:rsidRPr="00231E36">
        <w:rPr>
          <w:rFonts w:eastAsia="+mn-ea"/>
          <w:b/>
          <w:bCs/>
          <w:kern w:val="24"/>
          <w:sz w:val="22"/>
          <w:szCs w:val="22"/>
        </w:rPr>
        <w:t xml:space="preserve">: </w:t>
      </w:r>
      <w:r w:rsidRPr="00231E36">
        <w:rPr>
          <w:rFonts w:eastAsia="+mn-ea"/>
          <w:kern w:val="24"/>
          <w:sz w:val="22"/>
          <w:szCs w:val="22"/>
        </w:rPr>
        <w:t xml:space="preserve">устройства ввода, устройства вывода, внешние запоминающие устройства. </w:t>
      </w:r>
    </w:p>
    <w:p w:rsidR="003D76AF" w:rsidRPr="00231E36" w:rsidRDefault="003D76AF" w:rsidP="002C2509">
      <w:pPr>
        <w:pStyle w:val="a3"/>
        <w:spacing w:before="0" w:beforeAutospacing="0" w:after="0" w:afterAutospacing="0"/>
        <w:ind w:left="-1134"/>
        <w:textAlignment w:val="baseline"/>
        <w:rPr>
          <w:sz w:val="22"/>
          <w:szCs w:val="22"/>
        </w:rPr>
      </w:pPr>
    </w:p>
    <w:p w:rsidR="00031C99" w:rsidRPr="000B24D8" w:rsidRDefault="00031C99" w:rsidP="002C2509">
      <w:pPr>
        <w:pStyle w:val="a3"/>
        <w:spacing w:before="0" w:beforeAutospacing="0" w:after="0" w:afterAutospacing="0"/>
        <w:ind w:left="-1134"/>
        <w:textAlignment w:val="baseline"/>
        <w:rPr>
          <w:color w:val="FF0000"/>
          <w:sz w:val="22"/>
          <w:szCs w:val="22"/>
        </w:rPr>
      </w:pPr>
      <w:r w:rsidRPr="000B24D8">
        <w:rPr>
          <w:rFonts w:eastAsia="+mn-ea"/>
          <w:b/>
          <w:bCs/>
          <w:color w:val="FF0000"/>
          <w:kern w:val="24"/>
          <w:sz w:val="22"/>
          <w:szCs w:val="22"/>
        </w:rPr>
        <w:t>Основные принципы работы компьютера Фон-Неймана:</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i/>
          <w:iCs/>
          <w:kern w:val="24"/>
          <w:sz w:val="22"/>
          <w:szCs w:val="22"/>
        </w:rPr>
        <w:t xml:space="preserve">Архитектура фон Неймана </w:t>
      </w:r>
      <w:r w:rsidRPr="00231E36">
        <w:rPr>
          <w:rFonts w:eastAsia="+mn-ea"/>
          <w:kern w:val="24"/>
          <w:sz w:val="22"/>
          <w:szCs w:val="22"/>
        </w:rPr>
        <w:t>(</w:t>
      </w:r>
      <w:hyperlink r:id="rId8" w:history="1">
        <w:r w:rsidRPr="00231E36">
          <w:rPr>
            <w:rStyle w:val="a4"/>
            <w:rFonts w:eastAsia="+mn-ea"/>
            <w:color w:val="auto"/>
            <w:kern w:val="24"/>
            <w:sz w:val="22"/>
            <w:szCs w:val="22"/>
            <w:u w:val="none"/>
          </w:rPr>
          <w:t>англ.</w:t>
        </w:r>
      </w:hyperlink>
      <w:r w:rsidRPr="00231E36">
        <w:rPr>
          <w:rFonts w:eastAsia="+mn-ea"/>
          <w:kern w:val="24"/>
          <w:sz w:val="22"/>
          <w:szCs w:val="22"/>
        </w:rPr>
        <w:t xml:space="preserve"> Von Neumann architecture) — широко известный принцип совместного хранения </w:t>
      </w:r>
      <w:hyperlink r:id="rId9" w:history="1">
        <w:r w:rsidRPr="00231E36">
          <w:rPr>
            <w:rStyle w:val="a4"/>
            <w:rFonts w:eastAsia="+mn-ea"/>
            <w:color w:val="auto"/>
            <w:kern w:val="24"/>
            <w:sz w:val="22"/>
            <w:szCs w:val="22"/>
            <w:u w:val="none"/>
          </w:rPr>
          <w:t>программ</w:t>
        </w:r>
      </w:hyperlink>
      <w:r w:rsidRPr="00231E36">
        <w:rPr>
          <w:rFonts w:eastAsia="+mn-ea"/>
          <w:kern w:val="24"/>
          <w:sz w:val="22"/>
          <w:szCs w:val="22"/>
        </w:rPr>
        <w:t xml:space="preserve"> и </w:t>
      </w:r>
      <w:hyperlink r:id="rId10" w:history="1">
        <w:r w:rsidRPr="00231E36">
          <w:rPr>
            <w:rStyle w:val="a4"/>
            <w:rFonts w:eastAsia="+mn-ea"/>
            <w:color w:val="auto"/>
            <w:kern w:val="24"/>
            <w:sz w:val="22"/>
            <w:szCs w:val="22"/>
            <w:u w:val="none"/>
          </w:rPr>
          <w:t>данных</w:t>
        </w:r>
      </w:hyperlink>
      <w:r w:rsidRPr="00231E36">
        <w:rPr>
          <w:rFonts w:eastAsia="+mn-ea"/>
          <w:kern w:val="24"/>
          <w:sz w:val="22"/>
          <w:szCs w:val="22"/>
        </w:rPr>
        <w:t xml:space="preserve"> в </w:t>
      </w:r>
      <w:hyperlink r:id="rId11" w:history="1">
        <w:r w:rsidRPr="00231E36">
          <w:rPr>
            <w:rStyle w:val="a4"/>
            <w:rFonts w:eastAsia="+mn-ea"/>
            <w:color w:val="auto"/>
            <w:kern w:val="24"/>
            <w:sz w:val="22"/>
            <w:szCs w:val="22"/>
            <w:u w:val="none"/>
          </w:rPr>
          <w:t>памяти</w:t>
        </w:r>
      </w:hyperlink>
      <w:r w:rsidRPr="00231E36">
        <w:rPr>
          <w:rFonts w:eastAsia="+mn-ea"/>
          <w:kern w:val="24"/>
          <w:sz w:val="22"/>
          <w:szCs w:val="22"/>
        </w:rPr>
        <w:t xml:space="preserve"> </w:t>
      </w:r>
      <w:hyperlink r:id="rId12" w:history="1">
        <w:r w:rsidRPr="00231E36">
          <w:rPr>
            <w:rStyle w:val="a4"/>
            <w:rFonts w:eastAsia="+mn-ea"/>
            <w:color w:val="auto"/>
            <w:kern w:val="24"/>
            <w:sz w:val="22"/>
            <w:szCs w:val="22"/>
            <w:u w:val="none"/>
          </w:rPr>
          <w:t>компьютера</w:t>
        </w:r>
      </w:hyperlink>
      <w:r w:rsidRPr="00231E36">
        <w:rPr>
          <w:rFonts w:eastAsia="+mn-ea"/>
          <w:kern w:val="24"/>
          <w:sz w:val="22"/>
          <w:szCs w:val="22"/>
        </w:rPr>
        <w:t>.</w:t>
      </w:r>
      <w:r w:rsidRPr="00231E36">
        <w:rPr>
          <w:rFonts w:eastAsia="+mn-ea"/>
          <w:b/>
          <w:bCs/>
          <w:kern w:val="24"/>
          <w:sz w:val="22"/>
          <w:szCs w:val="22"/>
        </w:rPr>
        <w:t xml:space="preserve"> </w:t>
      </w:r>
    </w:p>
    <w:p w:rsidR="00031C99" w:rsidRPr="000B24D8" w:rsidRDefault="00031C99" w:rsidP="002C2509">
      <w:pPr>
        <w:pStyle w:val="a3"/>
        <w:spacing w:before="0" w:beforeAutospacing="0" w:after="0" w:afterAutospacing="0"/>
        <w:ind w:left="-1134"/>
        <w:textAlignment w:val="baseline"/>
        <w:rPr>
          <w:sz w:val="22"/>
          <w:szCs w:val="22"/>
        </w:rPr>
      </w:pPr>
      <w:r w:rsidRPr="000B24D8">
        <w:rPr>
          <w:rFonts w:eastAsia="+mn-ea"/>
          <w:bCs/>
          <w:kern w:val="24"/>
          <w:sz w:val="22"/>
          <w:szCs w:val="22"/>
        </w:rPr>
        <w:t xml:space="preserve"> </w:t>
      </w:r>
      <w:r w:rsidRPr="000B24D8">
        <w:rPr>
          <w:rFonts w:eastAsia="+mn-ea"/>
          <w:kern w:val="24"/>
          <w:sz w:val="22"/>
          <w:szCs w:val="22"/>
        </w:rPr>
        <w:t xml:space="preserve">1. </w:t>
      </w:r>
      <w:r w:rsidRPr="000B24D8">
        <w:rPr>
          <w:rFonts w:eastAsia="+mn-ea"/>
          <w:bCs/>
          <w:kern w:val="24"/>
          <w:sz w:val="22"/>
          <w:szCs w:val="22"/>
        </w:rPr>
        <w:t>Принцип программного управления</w:t>
      </w:r>
      <w:r w:rsidRPr="000B24D8">
        <w:rPr>
          <w:rFonts w:eastAsia="+mn-ea"/>
          <w:kern w:val="24"/>
          <w:sz w:val="22"/>
          <w:szCs w:val="22"/>
        </w:rPr>
        <w:t>.</w:t>
      </w:r>
    </w:p>
    <w:p w:rsidR="00031C99" w:rsidRPr="000B24D8" w:rsidRDefault="00031C99" w:rsidP="002C2509">
      <w:pPr>
        <w:pStyle w:val="a3"/>
        <w:spacing w:before="0" w:beforeAutospacing="0" w:after="0" w:afterAutospacing="0"/>
        <w:ind w:left="-1134"/>
        <w:textAlignment w:val="baseline"/>
        <w:rPr>
          <w:sz w:val="22"/>
          <w:szCs w:val="22"/>
        </w:rPr>
      </w:pPr>
      <w:r w:rsidRPr="000B24D8">
        <w:rPr>
          <w:rFonts w:eastAsia="+mn-ea"/>
          <w:kern w:val="24"/>
          <w:sz w:val="22"/>
          <w:szCs w:val="22"/>
        </w:rPr>
        <w:t>Программа состоит из набора команд, которые выполняются процессором друг за другом в определенной последовательности.</w:t>
      </w:r>
    </w:p>
    <w:p w:rsidR="00031C99" w:rsidRPr="000B24D8" w:rsidRDefault="00031C99" w:rsidP="002C2509">
      <w:pPr>
        <w:pStyle w:val="a3"/>
        <w:spacing w:before="0" w:beforeAutospacing="0" w:after="0" w:afterAutospacing="0"/>
        <w:ind w:left="-1134"/>
        <w:textAlignment w:val="baseline"/>
        <w:rPr>
          <w:sz w:val="22"/>
          <w:szCs w:val="22"/>
        </w:rPr>
      </w:pPr>
      <w:r w:rsidRPr="000B24D8">
        <w:rPr>
          <w:rFonts w:eastAsia="+mn-ea"/>
          <w:kern w:val="24"/>
          <w:sz w:val="22"/>
          <w:szCs w:val="22"/>
        </w:rPr>
        <w:t xml:space="preserve">2. </w:t>
      </w:r>
      <w:r w:rsidRPr="000B24D8">
        <w:rPr>
          <w:rFonts w:eastAsia="+mn-ea"/>
          <w:bCs/>
          <w:kern w:val="24"/>
          <w:sz w:val="22"/>
          <w:szCs w:val="22"/>
        </w:rPr>
        <w:t>Принцип однородности памяти</w:t>
      </w:r>
      <w:r w:rsidRPr="000B24D8">
        <w:rPr>
          <w:rFonts w:eastAsia="+mn-ea"/>
          <w:kern w:val="24"/>
          <w:sz w:val="22"/>
          <w:szCs w:val="22"/>
        </w:rPr>
        <w:t>.</w:t>
      </w:r>
    </w:p>
    <w:p w:rsidR="00031C99" w:rsidRPr="000B24D8" w:rsidRDefault="00031C99" w:rsidP="002C2509">
      <w:pPr>
        <w:pStyle w:val="a3"/>
        <w:spacing w:before="0" w:beforeAutospacing="0" w:after="0" w:afterAutospacing="0"/>
        <w:ind w:left="-1134"/>
        <w:textAlignment w:val="baseline"/>
        <w:rPr>
          <w:sz w:val="22"/>
          <w:szCs w:val="22"/>
        </w:rPr>
      </w:pPr>
      <w:r w:rsidRPr="000B24D8">
        <w:rPr>
          <w:rFonts w:eastAsia="+mn-ea"/>
          <w:kern w:val="24"/>
          <w:sz w:val="22"/>
          <w:szCs w:val="22"/>
        </w:rPr>
        <w:t xml:space="preserve">Как программы (команды), так и данные хранятся в одной и той же памяти (и кодируются в одной и той же системе счисления - чаще всего </w:t>
      </w:r>
      <w:hyperlink r:id="rId13" w:history="1">
        <w:r w:rsidRPr="000B24D8">
          <w:rPr>
            <w:rStyle w:val="a4"/>
            <w:rFonts w:eastAsia="+mn-ea"/>
            <w:color w:val="auto"/>
            <w:kern w:val="24"/>
            <w:sz w:val="22"/>
            <w:szCs w:val="22"/>
            <w:u w:val="none"/>
          </w:rPr>
          <w:t>двоичной</w:t>
        </w:r>
      </w:hyperlink>
      <w:r w:rsidRPr="000B24D8">
        <w:rPr>
          <w:rFonts w:eastAsia="+mn-ea"/>
          <w:kern w:val="24"/>
          <w:sz w:val="22"/>
          <w:szCs w:val="22"/>
        </w:rPr>
        <w:t>). Над командами можно выполнять такие же действия, как и над данными.</w:t>
      </w:r>
    </w:p>
    <w:p w:rsidR="00031C99" w:rsidRPr="000B24D8" w:rsidRDefault="00031C99" w:rsidP="002C2509">
      <w:pPr>
        <w:pStyle w:val="a3"/>
        <w:spacing w:before="0" w:beforeAutospacing="0" w:after="0" w:afterAutospacing="0"/>
        <w:ind w:left="-1134"/>
        <w:textAlignment w:val="baseline"/>
        <w:rPr>
          <w:sz w:val="22"/>
          <w:szCs w:val="22"/>
        </w:rPr>
      </w:pPr>
      <w:r w:rsidRPr="000B24D8">
        <w:rPr>
          <w:rFonts w:eastAsia="+mn-ea"/>
          <w:kern w:val="24"/>
          <w:sz w:val="22"/>
          <w:szCs w:val="22"/>
        </w:rPr>
        <w:t xml:space="preserve">3. </w:t>
      </w:r>
      <w:r w:rsidRPr="000B24D8">
        <w:rPr>
          <w:rFonts w:eastAsia="+mn-ea"/>
          <w:bCs/>
          <w:kern w:val="24"/>
          <w:sz w:val="22"/>
          <w:szCs w:val="22"/>
        </w:rPr>
        <w:t>Принцип адресуемости памяти</w:t>
      </w:r>
      <w:r w:rsidRPr="000B24D8">
        <w:rPr>
          <w:rFonts w:eastAsia="+mn-ea"/>
          <w:kern w:val="24"/>
          <w:sz w:val="22"/>
          <w:szCs w:val="22"/>
        </w:rPr>
        <w:t>.</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kern w:val="24"/>
          <w:sz w:val="22"/>
          <w:szCs w:val="22"/>
        </w:rPr>
        <w:t>Структурно основная память состоит из пронумерованных ячеек; процессору в произвольный момент времени доступна любая ячейка.</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kern w:val="24"/>
          <w:sz w:val="22"/>
          <w:szCs w:val="22"/>
        </w:rPr>
        <w:t>Компьютеры, построенные на этих принципах, относят к типу фоннеймановских.</w:t>
      </w:r>
    </w:p>
    <w:p w:rsidR="003D76AF" w:rsidRPr="00231E36" w:rsidRDefault="003D76AF" w:rsidP="002C2509">
      <w:pPr>
        <w:pStyle w:val="a3"/>
        <w:spacing w:before="0" w:beforeAutospacing="0" w:after="0" w:afterAutospacing="0"/>
        <w:ind w:left="-1134"/>
        <w:textAlignment w:val="baseline"/>
        <w:rPr>
          <w:rFonts w:eastAsia="+mn-ea"/>
          <w:b/>
          <w:bCs/>
          <w:kern w:val="24"/>
          <w:sz w:val="22"/>
          <w:szCs w:val="22"/>
        </w:rPr>
      </w:pPr>
    </w:p>
    <w:p w:rsidR="00031C99" w:rsidRPr="000B24D8" w:rsidRDefault="00031C99" w:rsidP="002C2509">
      <w:pPr>
        <w:pStyle w:val="a3"/>
        <w:spacing w:before="0" w:beforeAutospacing="0" w:after="0" w:afterAutospacing="0"/>
        <w:ind w:left="-1134"/>
        <w:textAlignment w:val="baseline"/>
        <w:rPr>
          <w:sz w:val="22"/>
          <w:szCs w:val="22"/>
        </w:rPr>
      </w:pPr>
      <w:r w:rsidRPr="000B24D8">
        <w:rPr>
          <w:rFonts w:eastAsia="+mn-ea"/>
          <w:b/>
          <w:bCs/>
          <w:color w:val="FF0000"/>
          <w:kern w:val="24"/>
          <w:sz w:val="22"/>
          <w:szCs w:val="22"/>
        </w:rPr>
        <w:t>Обоснуйте важную роль канала ввода-вывода:</w:t>
      </w:r>
      <w:r w:rsidRPr="00231E36">
        <w:rPr>
          <w:rFonts w:eastAsia="+mn-ea"/>
          <w:b/>
          <w:bCs/>
          <w:kern w:val="24"/>
          <w:sz w:val="22"/>
          <w:szCs w:val="22"/>
        </w:rPr>
        <w:t xml:space="preserve"> </w:t>
      </w:r>
      <w:r w:rsidRPr="00231E36">
        <w:rPr>
          <w:rFonts w:eastAsia="+mn-ea"/>
          <w:kern w:val="24"/>
          <w:sz w:val="22"/>
          <w:szCs w:val="22"/>
        </w:rPr>
        <w:t xml:space="preserve">СУО - Система обменом информацией представляется как </w:t>
      </w:r>
      <w:r w:rsidRPr="000B24D8">
        <w:rPr>
          <w:rFonts w:eastAsia="+mn-ea"/>
          <w:kern w:val="24"/>
          <w:sz w:val="22"/>
          <w:szCs w:val="22"/>
        </w:rPr>
        <w:t xml:space="preserve">совокупность  аппаратно-програмных средств, обеспечивающих выполнение операций обработки и ввода/вывода информации. </w:t>
      </w:r>
      <w:r w:rsidRPr="000B24D8">
        <w:rPr>
          <w:rFonts w:eastAsia="+mn-ea"/>
          <w:bCs/>
          <w:kern w:val="24"/>
          <w:sz w:val="22"/>
          <w:szCs w:val="22"/>
        </w:rPr>
        <w:t>Каналы ввода-вывода</w:t>
      </w:r>
      <w:r w:rsidRPr="000B24D8">
        <w:rPr>
          <w:rFonts w:eastAsia="+mn-ea"/>
          <w:kern w:val="24"/>
          <w:sz w:val="22"/>
          <w:szCs w:val="22"/>
        </w:rPr>
        <w:t xml:space="preserve"> (</w:t>
      </w:r>
      <w:hyperlink r:id="rId14" w:history="1">
        <w:r w:rsidRPr="000B24D8">
          <w:rPr>
            <w:rStyle w:val="a4"/>
            <w:rFonts w:eastAsia="+mn-ea"/>
            <w:color w:val="auto"/>
            <w:kern w:val="24"/>
            <w:sz w:val="22"/>
            <w:szCs w:val="22"/>
            <w:u w:val="none"/>
          </w:rPr>
          <w:t>англ.</w:t>
        </w:r>
      </w:hyperlink>
      <w:r w:rsidRPr="000B24D8">
        <w:rPr>
          <w:rFonts w:eastAsia="+mn-ea"/>
          <w:kern w:val="24"/>
          <w:sz w:val="22"/>
          <w:szCs w:val="22"/>
        </w:rPr>
        <w:t xml:space="preserve"> IOC </w:t>
      </w:r>
      <w:r w:rsidRPr="000B24D8">
        <w:rPr>
          <w:rFonts w:eastAsia="+mn-ea"/>
          <w:i/>
          <w:iCs/>
          <w:kern w:val="24"/>
          <w:sz w:val="22"/>
          <w:szCs w:val="22"/>
        </w:rPr>
        <w:t>- input-output channel</w:t>
      </w:r>
      <w:r w:rsidRPr="000B24D8">
        <w:rPr>
          <w:rFonts w:eastAsia="+mn-ea"/>
          <w:kern w:val="24"/>
          <w:sz w:val="22"/>
          <w:szCs w:val="22"/>
        </w:rPr>
        <w:t xml:space="preserve">), и </w:t>
      </w:r>
      <w:hyperlink r:id="rId15" w:history="1">
        <w:r w:rsidRPr="000B24D8">
          <w:rPr>
            <w:rStyle w:val="a4"/>
            <w:rFonts w:eastAsia="+mn-ea"/>
            <w:color w:val="auto"/>
            <w:kern w:val="24"/>
            <w:sz w:val="22"/>
            <w:szCs w:val="22"/>
            <w:u w:val="none"/>
          </w:rPr>
          <w:t>интерфейсы</w:t>
        </w:r>
      </w:hyperlink>
      <w:r w:rsidRPr="000B24D8">
        <w:rPr>
          <w:rFonts w:eastAsia="+mn-ea"/>
          <w:kern w:val="24"/>
          <w:sz w:val="22"/>
          <w:szCs w:val="22"/>
        </w:rPr>
        <w:t xml:space="preserve"> обеспечивают взаимодействие центральных устройств </w:t>
      </w:r>
      <w:hyperlink r:id="rId16" w:history="1">
        <w:r w:rsidRPr="000B24D8">
          <w:rPr>
            <w:rStyle w:val="a4"/>
            <w:rFonts w:eastAsia="+mn-ea"/>
            <w:color w:val="auto"/>
            <w:kern w:val="24"/>
            <w:sz w:val="22"/>
            <w:szCs w:val="22"/>
            <w:u w:val="none"/>
          </w:rPr>
          <w:t>машины</w:t>
        </w:r>
      </w:hyperlink>
      <w:r w:rsidRPr="000B24D8">
        <w:rPr>
          <w:rFonts w:eastAsia="+mn-ea"/>
          <w:kern w:val="24"/>
          <w:sz w:val="22"/>
          <w:szCs w:val="22"/>
        </w:rPr>
        <w:t xml:space="preserve"> и периферийных устройств. </w:t>
      </w:r>
      <w:r w:rsidRPr="000B24D8">
        <w:rPr>
          <w:rFonts w:eastAsia="+mn-ea"/>
          <w:bCs/>
          <w:kern w:val="24"/>
          <w:sz w:val="22"/>
          <w:szCs w:val="22"/>
        </w:rPr>
        <w:t>КВВ и интерфейсы выполняют следующие функции</w:t>
      </w:r>
    </w:p>
    <w:p w:rsidR="00031C99" w:rsidRPr="000B24D8" w:rsidRDefault="00031C99" w:rsidP="002C2509">
      <w:pPr>
        <w:pStyle w:val="a3"/>
        <w:spacing w:before="0" w:beforeAutospacing="0" w:after="0" w:afterAutospacing="0"/>
        <w:ind w:left="-1134"/>
        <w:textAlignment w:val="baseline"/>
        <w:rPr>
          <w:sz w:val="22"/>
          <w:szCs w:val="22"/>
        </w:rPr>
      </w:pPr>
      <w:r w:rsidRPr="000B24D8">
        <w:rPr>
          <w:rFonts w:eastAsia="+mn-ea"/>
          <w:kern w:val="24"/>
          <w:sz w:val="22"/>
          <w:szCs w:val="22"/>
        </w:rPr>
        <w:t>1) Позволяют иметь машины с переменным составом периферийных устройств.</w:t>
      </w:r>
      <w:r w:rsidRPr="000B24D8">
        <w:rPr>
          <w:rFonts w:eastAsia="+mn-ea"/>
          <w:kern w:val="24"/>
          <w:sz w:val="22"/>
          <w:szCs w:val="22"/>
        </w:rPr>
        <w:br/>
        <w:t>2) Обеспечивают параллельную работу периферийных устройств как между собой, так и по отношению к процессору.</w:t>
      </w:r>
      <w:r w:rsidRPr="000B24D8">
        <w:rPr>
          <w:rFonts w:eastAsia="+mn-ea"/>
          <w:kern w:val="24"/>
          <w:sz w:val="22"/>
          <w:szCs w:val="22"/>
        </w:rPr>
        <w:br/>
        <w:t>3) Обеспечивают автоматическое распознование и реакцию процессора на различные ситуации, возникающие в периферийных устройствах.</w:t>
      </w:r>
      <w:r w:rsidRPr="000B24D8">
        <w:rPr>
          <w:rFonts w:eastAsia="+mn-ea"/>
          <w:bCs/>
          <w:kern w:val="24"/>
          <w:sz w:val="22"/>
          <w:szCs w:val="22"/>
        </w:rPr>
        <w:t xml:space="preserve"> </w:t>
      </w:r>
    </w:p>
    <w:p w:rsidR="003D76AF" w:rsidRPr="00231E36" w:rsidRDefault="003D76AF" w:rsidP="002C2509">
      <w:pPr>
        <w:pStyle w:val="a3"/>
        <w:spacing w:before="0" w:beforeAutospacing="0" w:after="0" w:afterAutospacing="0"/>
        <w:ind w:left="-1134"/>
        <w:textAlignment w:val="baseline"/>
        <w:rPr>
          <w:rFonts w:eastAsia="+mn-ea"/>
          <w:b/>
          <w:bCs/>
          <w:kern w:val="24"/>
          <w:sz w:val="22"/>
          <w:szCs w:val="22"/>
        </w:rPr>
      </w:pPr>
    </w:p>
    <w:p w:rsidR="00031C99" w:rsidRPr="00231E36" w:rsidRDefault="00031C99" w:rsidP="002C2509">
      <w:pPr>
        <w:pStyle w:val="a3"/>
        <w:spacing w:before="0" w:beforeAutospacing="0" w:after="0" w:afterAutospacing="0"/>
        <w:ind w:left="-1134"/>
        <w:textAlignment w:val="baseline"/>
        <w:rPr>
          <w:sz w:val="22"/>
          <w:szCs w:val="22"/>
        </w:rPr>
      </w:pPr>
      <w:r w:rsidRPr="000B24D8">
        <w:rPr>
          <w:rFonts w:eastAsia="+mn-ea"/>
          <w:b/>
          <w:bCs/>
          <w:color w:val="FF0000"/>
          <w:kern w:val="24"/>
          <w:sz w:val="22"/>
          <w:szCs w:val="22"/>
        </w:rPr>
        <w:t>Основное назначение периферийных устройств:</w:t>
      </w:r>
      <w:r w:rsidRPr="00231E36">
        <w:rPr>
          <w:rFonts w:eastAsia="+mn-ea"/>
          <w:b/>
          <w:bCs/>
          <w:kern w:val="24"/>
          <w:sz w:val="22"/>
          <w:szCs w:val="22"/>
        </w:rPr>
        <w:t xml:space="preserve"> </w:t>
      </w:r>
      <w:r w:rsidRPr="00231E36">
        <w:rPr>
          <w:rFonts w:eastAsia="+mn-ea"/>
          <w:kern w:val="24"/>
          <w:sz w:val="22"/>
          <w:szCs w:val="22"/>
        </w:rPr>
        <w:t xml:space="preserve">Периферийные устройства предназначены для внешней обработки данных, обеспечивающий их подготовку, ввод, хранение, управление, защиту, вывод и передачу на расстояние по каналам связи. </w:t>
      </w:r>
    </w:p>
    <w:p w:rsidR="003D76AF" w:rsidRPr="00231E36" w:rsidRDefault="003D76AF" w:rsidP="002C2509">
      <w:pPr>
        <w:pStyle w:val="a3"/>
        <w:spacing w:before="0" w:beforeAutospacing="0" w:after="0" w:afterAutospacing="0"/>
        <w:ind w:left="-1134"/>
        <w:textAlignment w:val="baseline"/>
        <w:rPr>
          <w:rFonts w:eastAsia="+mn-ea"/>
          <w:b/>
          <w:bCs/>
          <w:kern w:val="24"/>
          <w:sz w:val="22"/>
          <w:szCs w:val="22"/>
        </w:rPr>
      </w:pPr>
    </w:p>
    <w:p w:rsidR="00031C99" w:rsidRPr="000B24D8" w:rsidRDefault="00031C99" w:rsidP="002C2509">
      <w:pPr>
        <w:pStyle w:val="a3"/>
        <w:spacing w:before="0" w:beforeAutospacing="0" w:after="0" w:afterAutospacing="0"/>
        <w:ind w:left="-1134"/>
        <w:textAlignment w:val="baseline"/>
        <w:rPr>
          <w:color w:val="FF0000"/>
          <w:sz w:val="22"/>
          <w:szCs w:val="22"/>
        </w:rPr>
      </w:pPr>
      <w:r w:rsidRPr="000B24D8">
        <w:rPr>
          <w:rFonts w:eastAsia="+mn-ea"/>
          <w:b/>
          <w:bCs/>
          <w:color w:val="FF0000"/>
          <w:kern w:val="24"/>
          <w:sz w:val="22"/>
          <w:szCs w:val="22"/>
        </w:rPr>
        <w:t>Приведите еще примеры периферийных устройств в каждом из трех классов.</w:t>
      </w:r>
    </w:p>
    <w:p w:rsidR="00031C99" w:rsidRPr="00231E36" w:rsidRDefault="00137C3B" w:rsidP="002C2509">
      <w:pPr>
        <w:pStyle w:val="a3"/>
        <w:spacing w:before="0" w:beforeAutospacing="0" w:after="0" w:afterAutospacing="0"/>
        <w:ind w:left="-1134"/>
        <w:textAlignment w:val="baseline"/>
        <w:rPr>
          <w:sz w:val="22"/>
          <w:szCs w:val="22"/>
        </w:rPr>
      </w:pPr>
      <w:hyperlink r:id="rId17" w:history="1">
        <w:r w:rsidR="00031C99" w:rsidRPr="00231E36">
          <w:rPr>
            <w:rStyle w:val="a4"/>
            <w:rFonts w:eastAsia="+mn-ea"/>
            <w:color w:val="auto"/>
            <w:kern w:val="24"/>
            <w:sz w:val="22"/>
            <w:szCs w:val="22"/>
            <w:u w:val="none"/>
          </w:rPr>
          <w:t>Устройства ввода</w:t>
        </w:r>
      </w:hyperlink>
      <w:r w:rsidR="00031C99" w:rsidRPr="00231E36">
        <w:rPr>
          <w:rFonts w:eastAsia="+mn-ea"/>
          <w:kern w:val="24"/>
          <w:sz w:val="22"/>
          <w:szCs w:val="22"/>
        </w:rPr>
        <w:t xml:space="preserve"> </w:t>
      </w:r>
    </w:p>
    <w:p w:rsidR="00031C99" w:rsidRPr="00231E36" w:rsidRDefault="00137C3B" w:rsidP="002C2509">
      <w:pPr>
        <w:pStyle w:val="a3"/>
        <w:spacing w:before="0" w:beforeAutospacing="0" w:after="0" w:afterAutospacing="0"/>
        <w:ind w:left="-1134"/>
        <w:textAlignment w:val="baseline"/>
        <w:rPr>
          <w:sz w:val="22"/>
          <w:szCs w:val="22"/>
        </w:rPr>
      </w:pPr>
      <w:hyperlink r:id="rId18" w:history="1">
        <w:r w:rsidR="00031C99" w:rsidRPr="00231E36">
          <w:rPr>
            <w:rStyle w:val="a4"/>
            <w:rFonts w:eastAsia="+mn-ea"/>
            <w:color w:val="auto"/>
            <w:kern w:val="24"/>
            <w:sz w:val="22"/>
            <w:szCs w:val="22"/>
            <w:u w:val="none"/>
          </w:rPr>
          <w:t>Клавиатура</w:t>
        </w:r>
      </w:hyperlink>
      <w:r w:rsidR="00031C99" w:rsidRPr="00231E36">
        <w:rPr>
          <w:rFonts w:eastAsia="+mn-ea"/>
          <w:kern w:val="24"/>
          <w:sz w:val="22"/>
          <w:szCs w:val="22"/>
        </w:rPr>
        <w:t xml:space="preserve"> </w:t>
      </w:r>
    </w:p>
    <w:p w:rsidR="00031C99" w:rsidRPr="00231E36" w:rsidRDefault="00137C3B" w:rsidP="002C2509">
      <w:pPr>
        <w:pStyle w:val="a3"/>
        <w:spacing w:before="0" w:beforeAutospacing="0" w:after="0" w:afterAutospacing="0"/>
        <w:ind w:left="-1134"/>
        <w:textAlignment w:val="baseline"/>
        <w:rPr>
          <w:sz w:val="22"/>
          <w:szCs w:val="22"/>
        </w:rPr>
      </w:pPr>
      <w:hyperlink r:id="rId19" w:history="1">
        <w:r w:rsidR="00031C99" w:rsidRPr="00231E36">
          <w:rPr>
            <w:rStyle w:val="a4"/>
            <w:rFonts w:eastAsia="+mn-ea"/>
            <w:color w:val="auto"/>
            <w:kern w:val="24"/>
            <w:sz w:val="22"/>
            <w:szCs w:val="22"/>
            <w:u w:val="none"/>
          </w:rPr>
          <w:t>Мышь</w:t>
        </w:r>
      </w:hyperlink>
      <w:r w:rsidR="00031C99" w:rsidRPr="00231E36">
        <w:rPr>
          <w:rFonts w:eastAsia="+mn-ea"/>
          <w:kern w:val="24"/>
          <w:sz w:val="22"/>
          <w:szCs w:val="22"/>
        </w:rPr>
        <w:t xml:space="preserve">, </w:t>
      </w:r>
      <w:hyperlink r:id="rId20" w:history="1">
        <w:r w:rsidR="00031C99" w:rsidRPr="00231E36">
          <w:rPr>
            <w:rStyle w:val="a4"/>
            <w:rFonts w:eastAsia="+mn-ea"/>
            <w:color w:val="auto"/>
            <w:kern w:val="24"/>
            <w:sz w:val="22"/>
            <w:szCs w:val="22"/>
            <w:u w:val="none"/>
          </w:rPr>
          <w:t>трекбол</w:t>
        </w:r>
      </w:hyperlink>
      <w:r w:rsidR="00031C99" w:rsidRPr="00231E36">
        <w:rPr>
          <w:rFonts w:eastAsia="+mn-ea"/>
          <w:kern w:val="24"/>
          <w:sz w:val="22"/>
          <w:szCs w:val="22"/>
        </w:rPr>
        <w:t xml:space="preserve"> или </w:t>
      </w:r>
      <w:hyperlink r:id="rId21" w:history="1">
        <w:r w:rsidR="00031C99" w:rsidRPr="00231E36">
          <w:rPr>
            <w:rStyle w:val="a4"/>
            <w:rFonts w:eastAsia="+mn-ea"/>
            <w:color w:val="auto"/>
            <w:kern w:val="24"/>
            <w:sz w:val="22"/>
            <w:szCs w:val="22"/>
            <w:u w:val="none"/>
          </w:rPr>
          <w:t>тачпад</w:t>
        </w:r>
      </w:hyperlink>
      <w:r w:rsidR="00031C99" w:rsidRPr="00231E36">
        <w:rPr>
          <w:rFonts w:eastAsia="+mn-ea"/>
          <w:kern w:val="24"/>
          <w:sz w:val="22"/>
          <w:szCs w:val="22"/>
        </w:rPr>
        <w:t xml:space="preserve"> </w:t>
      </w:r>
    </w:p>
    <w:p w:rsidR="00031C99" w:rsidRPr="00231E36" w:rsidRDefault="00137C3B" w:rsidP="002C2509">
      <w:pPr>
        <w:pStyle w:val="a3"/>
        <w:spacing w:before="0" w:beforeAutospacing="0" w:after="0" w:afterAutospacing="0"/>
        <w:ind w:left="-1134"/>
        <w:textAlignment w:val="baseline"/>
        <w:rPr>
          <w:sz w:val="22"/>
          <w:szCs w:val="22"/>
        </w:rPr>
      </w:pPr>
      <w:hyperlink r:id="rId22" w:history="1">
        <w:r w:rsidR="00031C99" w:rsidRPr="00231E36">
          <w:rPr>
            <w:rStyle w:val="a4"/>
            <w:rFonts w:eastAsia="+mn-ea"/>
            <w:color w:val="auto"/>
            <w:kern w:val="24"/>
            <w:sz w:val="22"/>
            <w:szCs w:val="22"/>
            <w:u w:val="none"/>
          </w:rPr>
          <w:t>Джойстик</w:t>
        </w:r>
      </w:hyperlink>
      <w:r w:rsidR="00031C99" w:rsidRPr="00231E36">
        <w:rPr>
          <w:rFonts w:eastAsia="+mn-ea"/>
          <w:kern w:val="24"/>
          <w:sz w:val="22"/>
          <w:szCs w:val="22"/>
        </w:rPr>
        <w:t xml:space="preserve"> </w:t>
      </w:r>
    </w:p>
    <w:p w:rsidR="00031C99" w:rsidRPr="00231E36" w:rsidRDefault="00137C3B" w:rsidP="002C2509">
      <w:pPr>
        <w:pStyle w:val="a3"/>
        <w:spacing w:before="0" w:beforeAutospacing="0" w:after="0" w:afterAutospacing="0"/>
        <w:ind w:left="-1134"/>
        <w:textAlignment w:val="baseline"/>
        <w:rPr>
          <w:sz w:val="22"/>
          <w:szCs w:val="22"/>
        </w:rPr>
      </w:pPr>
      <w:hyperlink r:id="rId23" w:history="1">
        <w:r w:rsidR="00031C99" w:rsidRPr="00231E36">
          <w:rPr>
            <w:rStyle w:val="a4"/>
            <w:rFonts w:eastAsia="+mn-ea"/>
            <w:color w:val="auto"/>
            <w:kern w:val="24"/>
            <w:sz w:val="22"/>
            <w:szCs w:val="22"/>
            <w:u w:val="none"/>
          </w:rPr>
          <w:t>Сканер</w:t>
        </w:r>
      </w:hyperlink>
      <w:r w:rsidR="00031C99" w:rsidRPr="00231E36">
        <w:rPr>
          <w:rFonts w:eastAsia="+mn-ea"/>
          <w:kern w:val="24"/>
          <w:sz w:val="22"/>
          <w:szCs w:val="22"/>
        </w:rPr>
        <w:t xml:space="preserve"> </w:t>
      </w:r>
    </w:p>
    <w:p w:rsidR="00031C99" w:rsidRPr="00231E36" w:rsidRDefault="00137C3B" w:rsidP="002C2509">
      <w:pPr>
        <w:pStyle w:val="a3"/>
        <w:spacing w:before="0" w:beforeAutospacing="0" w:after="0" w:afterAutospacing="0"/>
        <w:ind w:left="-1134"/>
        <w:textAlignment w:val="baseline"/>
        <w:rPr>
          <w:sz w:val="22"/>
          <w:szCs w:val="22"/>
        </w:rPr>
      </w:pPr>
      <w:hyperlink r:id="rId24" w:history="1">
        <w:r w:rsidR="00031C99" w:rsidRPr="00231E36">
          <w:rPr>
            <w:rStyle w:val="a4"/>
            <w:rFonts w:eastAsia="+mn-ea"/>
            <w:color w:val="auto"/>
            <w:kern w:val="24"/>
            <w:sz w:val="22"/>
            <w:szCs w:val="22"/>
            <w:u w:val="none"/>
          </w:rPr>
          <w:t>Устройства вывода</w:t>
        </w:r>
      </w:hyperlink>
      <w:r w:rsidR="00031C99" w:rsidRPr="00231E36">
        <w:rPr>
          <w:rFonts w:eastAsia="+mn-ea"/>
          <w:kern w:val="24"/>
          <w:sz w:val="22"/>
          <w:szCs w:val="22"/>
        </w:rPr>
        <w:t xml:space="preserve"> </w:t>
      </w:r>
    </w:p>
    <w:p w:rsidR="00031C99" w:rsidRPr="00231E36" w:rsidRDefault="00137C3B" w:rsidP="002C2509">
      <w:pPr>
        <w:pStyle w:val="a3"/>
        <w:spacing w:before="0" w:beforeAutospacing="0" w:after="0" w:afterAutospacing="0"/>
        <w:ind w:left="-1134"/>
        <w:textAlignment w:val="baseline"/>
        <w:rPr>
          <w:sz w:val="22"/>
          <w:szCs w:val="22"/>
        </w:rPr>
      </w:pPr>
      <w:hyperlink r:id="rId25" w:history="1">
        <w:r w:rsidR="00031C99" w:rsidRPr="00231E36">
          <w:rPr>
            <w:rStyle w:val="a4"/>
            <w:rFonts w:eastAsia="+mn-ea"/>
            <w:color w:val="auto"/>
            <w:kern w:val="24"/>
            <w:sz w:val="22"/>
            <w:szCs w:val="22"/>
            <w:u w:val="none"/>
          </w:rPr>
          <w:t>Монитор (дисплей)</w:t>
        </w:r>
      </w:hyperlink>
      <w:r w:rsidR="00031C99" w:rsidRPr="00231E36">
        <w:rPr>
          <w:rFonts w:eastAsia="+mn-ea"/>
          <w:kern w:val="24"/>
          <w:sz w:val="22"/>
          <w:szCs w:val="22"/>
        </w:rPr>
        <w:t xml:space="preserve"> </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kern w:val="24"/>
          <w:sz w:val="22"/>
          <w:szCs w:val="22"/>
        </w:rPr>
        <w:t>Колонки/наушники</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kern w:val="24"/>
          <w:sz w:val="22"/>
          <w:szCs w:val="22"/>
        </w:rPr>
        <w:t xml:space="preserve">Печатающие устройства </w:t>
      </w:r>
    </w:p>
    <w:p w:rsidR="00031C99" w:rsidRPr="00231E36" w:rsidRDefault="00137C3B" w:rsidP="002C2509">
      <w:pPr>
        <w:pStyle w:val="a3"/>
        <w:spacing w:before="0" w:beforeAutospacing="0" w:after="0" w:afterAutospacing="0"/>
        <w:ind w:left="-1134"/>
        <w:textAlignment w:val="baseline"/>
        <w:rPr>
          <w:sz w:val="22"/>
          <w:szCs w:val="22"/>
        </w:rPr>
      </w:pPr>
      <w:hyperlink r:id="rId26" w:history="1">
        <w:r w:rsidR="00031C99" w:rsidRPr="00231E36">
          <w:rPr>
            <w:rStyle w:val="a4"/>
            <w:rFonts w:eastAsia="+mn-ea"/>
            <w:color w:val="auto"/>
            <w:kern w:val="24"/>
            <w:sz w:val="22"/>
            <w:szCs w:val="22"/>
            <w:u w:val="none"/>
          </w:rPr>
          <w:t>Принтер</w:t>
        </w:r>
      </w:hyperlink>
      <w:r w:rsidR="00031C99" w:rsidRPr="00231E36">
        <w:rPr>
          <w:rFonts w:eastAsia="+mn-ea"/>
          <w:kern w:val="24"/>
          <w:sz w:val="22"/>
          <w:szCs w:val="22"/>
        </w:rPr>
        <w:t xml:space="preserve"> </w:t>
      </w:r>
    </w:p>
    <w:p w:rsidR="00031C99" w:rsidRPr="00231E36" w:rsidRDefault="00137C3B" w:rsidP="002C2509">
      <w:pPr>
        <w:pStyle w:val="a3"/>
        <w:spacing w:before="0" w:beforeAutospacing="0" w:after="0" w:afterAutospacing="0"/>
        <w:ind w:left="-1134"/>
        <w:textAlignment w:val="baseline"/>
        <w:rPr>
          <w:sz w:val="22"/>
          <w:szCs w:val="22"/>
        </w:rPr>
      </w:pPr>
      <w:hyperlink r:id="rId27" w:history="1">
        <w:r w:rsidR="00031C99" w:rsidRPr="00231E36">
          <w:rPr>
            <w:rStyle w:val="a4"/>
            <w:rFonts w:eastAsia="+mn-ea"/>
            <w:color w:val="auto"/>
            <w:kern w:val="24"/>
            <w:sz w:val="22"/>
            <w:szCs w:val="22"/>
            <w:u w:val="none"/>
          </w:rPr>
          <w:t>Плоттер</w:t>
        </w:r>
      </w:hyperlink>
      <w:r w:rsidR="00031C99" w:rsidRPr="00231E36">
        <w:rPr>
          <w:rFonts w:eastAsia="+mn-ea"/>
          <w:kern w:val="24"/>
          <w:sz w:val="22"/>
          <w:szCs w:val="22"/>
        </w:rPr>
        <w:t xml:space="preserve"> (графопостроитель)</w:t>
      </w:r>
    </w:p>
    <w:p w:rsidR="00031C99" w:rsidRPr="00231E36" w:rsidRDefault="00137C3B" w:rsidP="002C2509">
      <w:pPr>
        <w:pStyle w:val="a3"/>
        <w:spacing w:before="0" w:beforeAutospacing="0" w:after="0" w:afterAutospacing="0"/>
        <w:ind w:left="-1134"/>
        <w:textAlignment w:val="baseline"/>
        <w:rPr>
          <w:rFonts w:eastAsia="+mn-ea"/>
          <w:kern w:val="24"/>
          <w:sz w:val="22"/>
          <w:szCs w:val="22"/>
        </w:rPr>
      </w:pPr>
      <w:hyperlink r:id="rId28" w:history="1">
        <w:r w:rsidR="00031C99" w:rsidRPr="00231E36">
          <w:rPr>
            <w:rStyle w:val="a4"/>
            <w:rFonts w:eastAsia="+mn-ea"/>
            <w:color w:val="auto"/>
            <w:kern w:val="24"/>
            <w:sz w:val="22"/>
            <w:szCs w:val="22"/>
            <w:u w:val="none"/>
          </w:rPr>
          <w:t>Модем</w:t>
        </w:r>
      </w:hyperlink>
      <w:r w:rsidR="00031C99" w:rsidRPr="00231E36">
        <w:rPr>
          <w:rFonts w:eastAsia="+mn-ea"/>
          <w:kern w:val="24"/>
          <w:sz w:val="22"/>
          <w:szCs w:val="22"/>
        </w:rPr>
        <w:t> — для связи по телефонной линии</w:t>
      </w:r>
    </w:p>
    <w:p w:rsidR="004A5D0D" w:rsidRPr="00231E36" w:rsidRDefault="004A5D0D" w:rsidP="002C2509">
      <w:pPr>
        <w:pStyle w:val="a3"/>
        <w:spacing w:before="0" w:beforeAutospacing="0" w:after="0" w:afterAutospacing="0"/>
        <w:ind w:left="-1134"/>
        <w:textAlignment w:val="baseline"/>
        <w:rPr>
          <w:rFonts w:eastAsia="+mn-ea"/>
          <w:kern w:val="24"/>
          <w:sz w:val="22"/>
          <w:szCs w:val="22"/>
        </w:rPr>
      </w:pPr>
    </w:p>
    <w:p w:rsidR="004A5D0D" w:rsidRPr="000B24D8" w:rsidRDefault="004A5D0D" w:rsidP="002C2509">
      <w:pPr>
        <w:pStyle w:val="a3"/>
        <w:spacing w:before="0" w:beforeAutospacing="0" w:after="0" w:afterAutospacing="0"/>
        <w:ind w:left="-1134"/>
        <w:textAlignment w:val="baseline"/>
        <w:rPr>
          <w:color w:val="FF0000"/>
          <w:sz w:val="22"/>
          <w:szCs w:val="22"/>
        </w:rPr>
      </w:pPr>
      <w:r w:rsidRPr="000B24D8">
        <w:rPr>
          <w:rFonts w:eastAsia="+mn-ea"/>
          <w:b/>
          <w:bCs/>
          <w:color w:val="FF0000"/>
          <w:kern w:val="24"/>
          <w:sz w:val="22"/>
          <w:szCs w:val="22"/>
        </w:rPr>
        <w:t>Какая возможна реализация КВВ?</w:t>
      </w:r>
    </w:p>
    <w:p w:rsidR="004A5D0D" w:rsidRPr="00231E36" w:rsidRDefault="004A5D0D"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Реализация КВВ может быть как программной, так и аппаратной.</w:t>
      </w:r>
    </w:p>
    <w:p w:rsidR="004A5D0D" w:rsidRPr="00231E36" w:rsidRDefault="004A5D0D"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 xml:space="preserve">При программной реализации КВВ процессор должен иметь возможность переключаться на выполнение функций КВВ по сигналу о готовности от ПУ. </w:t>
      </w:r>
    </w:p>
    <w:p w:rsidR="004A5D0D" w:rsidRPr="00231E36" w:rsidRDefault="004A5D0D"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При аппаратной реализации КВВ процессор должен иметь возможность получать информацию от канала о ходе выполнения операций ввода-вывода и об их завершении.</w:t>
      </w:r>
    </w:p>
    <w:p w:rsidR="004A5D0D" w:rsidRPr="00231E36" w:rsidRDefault="004A5D0D" w:rsidP="002C2509">
      <w:pPr>
        <w:pStyle w:val="a3"/>
        <w:spacing w:before="0" w:beforeAutospacing="0" w:after="0" w:afterAutospacing="0"/>
        <w:ind w:left="-1134"/>
        <w:textAlignment w:val="baseline"/>
        <w:rPr>
          <w:rFonts w:eastAsia="+mn-ea"/>
          <w:b/>
          <w:bCs/>
          <w:kern w:val="24"/>
          <w:sz w:val="22"/>
          <w:szCs w:val="22"/>
        </w:rPr>
      </w:pPr>
    </w:p>
    <w:p w:rsidR="004A5D0D" w:rsidRPr="000B24D8" w:rsidRDefault="004A5D0D" w:rsidP="002C2509">
      <w:pPr>
        <w:pStyle w:val="a3"/>
        <w:spacing w:before="0" w:beforeAutospacing="0" w:after="0" w:afterAutospacing="0"/>
        <w:ind w:left="-1134"/>
        <w:textAlignment w:val="baseline"/>
        <w:rPr>
          <w:color w:val="FF0000"/>
          <w:sz w:val="22"/>
          <w:szCs w:val="22"/>
        </w:rPr>
      </w:pPr>
      <w:r w:rsidRPr="000B24D8">
        <w:rPr>
          <w:rFonts w:eastAsia="+mn-ea"/>
          <w:b/>
          <w:bCs/>
          <w:color w:val="FF0000"/>
          <w:kern w:val="24"/>
          <w:sz w:val="22"/>
          <w:szCs w:val="22"/>
        </w:rPr>
        <w:t>Приведите примерное соотношение  количеств мультиплексного и селекторного каналов у ЭВС средней производительности.</w:t>
      </w:r>
    </w:p>
    <w:p w:rsidR="004A5D0D" w:rsidRPr="00231E36" w:rsidRDefault="004A5D0D" w:rsidP="002C2509">
      <w:pPr>
        <w:pStyle w:val="a3"/>
        <w:spacing w:before="0" w:beforeAutospacing="0" w:after="0" w:afterAutospacing="0"/>
        <w:ind w:left="-1134"/>
        <w:textAlignment w:val="baseline"/>
        <w:rPr>
          <w:sz w:val="22"/>
          <w:szCs w:val="22"/>
        </w:rPr>
      </w:pPr>
      <w:r w:rsidRPr="00231E36">
        <w:rPr>
          <w:rFonts w:eastAsia="+mn-ea"/>
          <w:kern w:val="24"/>
          <w:sz w:val="22"/>
          <w:szCs w:val="22"/>
        </w:rPr>
        <w:t xml:space="preserve">У ЭВС средней производительности имеется, как правило, один мультиплексный и от двух до шести селекторных каналов в зависимости от модели. К каждому каналу может быть подключено до 256 ПУ (рисунок 1.5.3.). Если МКВВ может работать как в мультиплексном, так и в монопольном режиме, то СКВВ всегда работает в монопольном режиме. </w:t>
      </w:r>
    </w:p>
    <w:p w:rsidR="004A5D0D" w:rsidRPr="00231E36" w:rsidRDefault="004A5D0D" w:rsidP="002C2509">
      <w:pPr>
        <w:pStyle w:val="a3"/>
        <w:spacing w:before="0" w:beforeAutospacing="0" w:after="0" w:afterAutospacing="0"/>
        <w:ind w:left="-1134"/>
        <w:textAlignment w:val="baseline"/>
        <w:rPr>
          <w:sz w:val="22"/>
          <w:szCs w:val="22"/>
        </w:rPr>
      </w:pPr>
    </w:p>
    <w:p w:rsidR="00031C99" w:rsidRPr="000B24D8" w:rsidRDefault="004A5D0D" w:rsidP="002C2509">
      <w:pPr>
        <w:spacing w:after="0" w:line="240" w:lineRule="auto"/>
        <w:ind w:left="-1134"/>
        <w:rPr>
          <w:rFonts w:ascii="Times New Roman" w:hAnsi="Times New Roman" w:cs="Times New Roman"/>
          <w:color w:val="FF0000"/>
        </w:rPr>
      </w:pPr>
      <w:r w:rsidRPr="00231E36">
        <w:rPr>
          <w:rFonts w:ascii="Times New Roman" w:eastAsia="+mn-ea" w:hAnsi="Times New Roman" w:cs="Times New Roman"/>
          <w:b/>
          <w:bCs/>
          <w:kern w:val="24"/>
        </w:rPr>
        <w:br w:type="page"/>
      </w:r>
      <w:r w:rsidR="00031C99" w:rsidRPr="000B24D8">
        <w:rPr>
          <w:rFonts w:ascii="Times New Roman" w:eastAsia="+mn-ea" w:hAnsi="Times New Roman" w:cs="Times New Roman"/>
          <w:b/>
          <w:bCs/>
          <w:color w:val="FF0000"/>
          <w:kern w:val="24"/>
        </w:rPr>
        <w:lastRenderedPageBreak/>
        <w:t>Назовите  те ПУ, которые Вам знакомы и отнесите их к одной из трех категорий.</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i/>
          <w:iCs/>
          <w:kern w:val="24"/>
          <w:sz w:val="22"/>
          <w:szCs w:val="22"/>
        </w:rPr>
        <w:t>Н:</w:t>
      </w:r>
      <w:r w:rsidRPr="00231E36">
        <w:rPr>
          <w:rFonts w:eastAsia="+mn-ea"/>
          <w:kern w:val="24"/>
          <w:sz w:val="22"/>
          <w:szCs w:val="22"/>
        </w:rPr>
        <w:t xml:space="preserve">  Мышь/клавиатура</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kern w:val="24"/>
          <w:sz w:val="22"/>
          <w:szCs w:val="22"/>
        </w:rPr>
        <w:t>К низкоскоростным ПУ относятся оперативные устройства ручного ввода (клавиатура, мышь, трекбол, световое перо) и средства отображения (дисплеи, объемные голографические средства отображения, световые табло), а также устройства речевого ввода-вывода.</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i/>
          <w:iCs/>
          <w:kern w:val="24"/>
          <w:sz w:val="22"/>
          <w:szCs w:val="22"/>
        </w:rPr>
        <w:t xml:space="preserve">С:  </w:t>
      </w:r>
      <w:r w:rsidRPr="00231E36">
        <w:rPr>
          <w:rFonts w:eastAsia="+mn-ea"/>
          <w:kern w:val="24"/>
          <w:sz w:val="22"/>
          <w:szCs w:val="22"/>
        </w:rPr>
        <w:t>Модем/Принтер</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kern w:val="24"/>
          <w:sz w:val="22"/>
          <w:szCs w:val="22"/>
        </w:rPr>
        <w:t xml:space="preserve">К среднескоростным  ПУ относятся считыватели графиков (планшеты, сканеры) и регистрирующие устройства (принтеры, графопостроители). Сюда же мы отнесем модемы - устройства, модулирующие и демодулирующие сигналы, передаваемые с помощью средств связи в случае использования каналов связи для коммутации ЭВС в вычислительных сетях, хотя по сути они занимают промежуточное значение между низкоскоростными и среднескоростными устройствами ввода-вывода. </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i/>
          <w:iCs/>
          <w:kern w:val="24"/>
          <w:sz w:val="22"/>
          <w:szCs w:val="22"/>
        </w:rPr>
        <w:t>В:</w:t>
      </w:r>
      <w:r w:rsidRPr="00231E36">
        <w:rPr>
          <w:rFonts w:eastAsia="+mn-ea"/>
          <w:kern w:val="24"/>
          <w:sz w:val="22"/>
          <w:szCs w:val="22"/>
        </w:rPr>
        <w:t xml:space="preserve">  Монитор/ </w:t>
      </w:r>
      <w:r w:rsidRPr="00231E36">
        <w:rPr>
          <w:rFonts w:eastAsia="+mn-ea"/>
          <w:kern w:val="24"/>
          <w:sz w:val="22"/>
          <w:szCs w:val="22"/>
          <w:lang w:val="en-US"/>
        </w:rPr>
        <w:t>HDTV</w:t>
      </w:r>
      <w:r w:rsidRPr="00231E36">
        <w:rPr>
          <w:rFonts w:eastAsia="+mn-ea"/>
          <w:kern w:val="24"/>
          <w:sz w:val="22"/>
          <w:szCs w:val="22"/>
        </w:rPr>
        <w:t xml:space="preserve"> </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kern w:val="24"/>
          <w:sz w:val="22"/>
          <w:szCs w:val="22"/>
        </w:rPr>
        <w:t>К высокоскоростным  ПУ относятся накопители на магнитных носителях и лазерные носители информации.</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Цикл работы ПУ – это время, необходимое для формирования кванта информации в ПУ и передачи его в ОЗУ или обратно. Независимо от типа ПУ, этот процесс можно представить в виде суммы двух интервалов:</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 xml:space="preserve">где Тпод - длительность цикла подготовки и преобразования информации в ПУ,   Тпер- длительность цикла пересылки подготовленного кванта информации между ПУ и ОЗУ. Заведомо  Тпод&gt;&gt;Тпер , и именно эта особенность лежит в основе идеи параллельного выполнения операций обработки и ввода-вывода. </w:t>
      </w:r>
    </w:p>
    <w:p w:rsidR="003D76AF" w:rsidRPr="00231E36" w:rsidRDefault="003D76AF" w:rsidP="002C2509">
      <w:pPr>
        <w:pStyle w:val="a3"/>
        <w:spacing w:before="0" w:beforeAutospacing="0" w:after="0" w:afterAutospacing="0"/>
        <w:ind w:left="-1134"/>
        <w:textAlignment w:val="baseline"/>
        <w:rPr>
          <w:rFonts w:eastAsia="+mn-ea"/>
          <w:b/>
          <w:bCs/>
          <w:kern w:val="24"/>
          <w:sz w:val="22"/>
          <w:szCs w:val="22"/>
        </w:rPr>
      </w:pPr>
    </w:p>
    <w:p w:rsidR="00031C99" w:rsidRPr="000B24D8" w:rsidRDefault="00031C99" w:rsidP="002C2509">
      <w:pPr>
        <w:pStyle w:val="a3"/>
        <w:spacing w:before="0" w:beforeAutospacing="0" w:after="0" w:afterAutospacing="0"/>
        <w:ind w:left="-1134"/>
        <w:textAlignment w:val="baseline"/>
        <w:rPr>
          <w:color w:val="FF0000"/>
          <w:sz w:val="22"/>
          <w:szCs w:val="22"/>
        </w:rPr>
      </w:pPr>
      <w:r w:rsidRPr="000B24D8">
        <w:rPr>
          <w:rFonts w:eastAsia="+mn-ea"/>
          <w:b/>
          <w:bCs/>
          <w:color w:val="FF0000"/>
          <w:kern w:val="24"/>
          <w:sz w:val="22"/>
          <w:szCs w:val="22"/>
        </w:rPr>
        <w:t>Попробуйте сделать вывод о том, какие существуют способы повышения производительности информационной системы, как учесть разницу в быстродействии ПУ и ЦП.</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kern w:val="24"/>
          <w:sz w:val="22"/>
          <w:szCs w:val="22"/>
        </w:rPr>
        <w:t>Повысить производительность в таких случаях возможна за счёт организации || выполнения операции обработки и ввода-вывода. При введении средств автономного управления ПУ, непосредственное участие центральных устройств в обмене инфо в ЦУ может ограничиваться тактом передачи инфо ПУ, который значительно короче такта подготовки инфо. Кроме того, при операции обработки, лишь часть времени выполнение … в АЛУ уходит в обращение к АЗУ, поэтому введение спец средств управления и доступа к памяти со стороны ПУ позволяет существенно повысить производительность. Однако, при этом д.б. реализован другой асинхронный принцип управления, обеспечивающий независимость работы ПУ, АЗУ и АЛУ.</w:t>
      </w:r>
    </w:p>
    <w:p w:rsidR="003D76AF" w:rsidRPr="00231E36" w:rsidRDefault="003D76AF" w:rsidP="002C2509">
      <w:pPr>
        <w:pStyle w:val="a3"/>
        <w:spacing w:before="0" w:beforeAutospacing="0" w:after="0" w:afterAutospacing="0"/>
        <w:ind w:left="-1134"/>
        <w:textAlignment w:val="baseline"/>
        <w:rPr>
          <w:rFonts w:eastAsia="+mn-ea"/>
          <w:b/>
          <w:bCs/>
          <w:kern w:val="24"/>
          <w:sz w:val="22"/>
          <w:szCs w:val="22"/>
        </w:rPr>
      </w:pPr>
    </w:p>
    <w:p w:rsidR="00031C99" w:rsidRPr="000B24D8" w:rsidRDefault="00031C99" w:rsidP="002C2509">
      <w:pPr>
        <w:pStyle w:val="a3"/>
        <w:spacing w:before="0" w:beforeAutospacing="0" w:after="0" w:afterAutospacing="0"/>
        <w:ind w:left="-1134"/>
        <w:textAlignment w:val="baseline"/>
        <w:rPr>
          <w:color w:val="FF0000"/>
          <w:sz w:val="22"/>
          <w:szCs w:val="22"/>
        </w:rPr>
      </w:pPr>
      <w:r w:rsidRPr="000B24D8">
        <w:rPr>
          <w:rFonts w:eastAsia="+mn-ea"/>
          <w:b/>
          <w:bCs/>
          <w:color w:val="FF0000"/>
          <w:kern w:val="24"/>
          <w:sz w:val="22"/>
          <w:szCs w:val="22"/>
        </w:rPr>
        <w:t xml:space="preserve">Какие способы согласования скорости работы ЦП и пропускной способности канала между ПУ и ЦП (канала ввода-вывода - КВВ) существуют. </w:t>
      </w:r>
    </w:p>
    <w:p w:rsidR="003D76AF" w:rsidRPr="000B24D8" w:rsidRDefault="003D76AF" w:rsidP="002C2509">
      <w:pPr>
        <w:pStyle w:val="a3"/>
        <w:spacing w:before="0" w:beforeAutospacing="0" w:after="0" w:afterAutospacing="0"/>
        <w:ind w:left="-1134"/>
        <w:textAlignment w:val="baseline"/>
        <w:rPr>
          <w:rFonts w:eastAsia="+mn-ea"/>
          <w:b/>
          <w:bCs/>
          <w:color w:val="FF0000"/>
          <w:kern w:val="24"/>
          <w:sz w:val="22"/>
          <w:szCs w:val="22"/>
        </w:rPr>
      </w:pPr>
    </w:p>
    <w:p w:rsidR="00031C99" w:rsidRPr="000B24D8" w:rsidRDefault="00031C99" w:rsidP="002C2509">
      <w:pPr>
        <w:pStyle w:val="a3"/>
        <w:spacing w:before="0" w:beforeAutospacing="0" w:after="0" w:afterAutospacing="0"/>
        <w:ind w:left="-1134"/>
        <w:textAlignment w:val="baseline"/>
        <w:rPr>
          <w:color w:val="FF0000"/>
          <w:sz w:val="22"/>
          <w:szCs w:val="22"/>
        </w:rPr>
      </w:pPr>
      <w:r w:rsidRPr="000B24D8">
        <w:rPr>
          <w:rFonts w:eastAsia="+mn-ea"/>
          <w:b/>
          <w:bCs/>
          <w:color w:val="FF0000"/>
          <w:kern w:val="24"/>
          <w:sz w:val="22"/>
          <w:szCs w:val="22"/>
        </w:rPr>
        <w:t>Назовите возможные решения для увеличения коэффициента перекрытия.</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kern w:val="24"/>
          <w:sz w:val="22"/>
          <w:szCs w:val="22"/>
        </w:rPr>
        <w:t>Для увеличение Кп необходимо :</w:t>
      </w:r>
    </w:p>
    <w:p w:rsidR="00031C99" w:rsidRPr="00231E36" w:rsidRDefault="00031C99" w:rsidP="002C2509">
      <w:pPr>
        <w:pStyle w:val="a5"/>
        <w:numPr>
          <w:ilvl w:val="0"/>
          <w:numId w:val="1"/>
        </w:numPr>
        <w:ind w:left="-1134"/>
        <w:textAlignment w:val="baseline"/>
        <w:rPr>
          <w:sz w:val="22"/>
          <w:szCs w:val="22"/>
        </w:rPr>
      </w:pPr>
      <w:r w:rsidRPr="00231E36">
        <w:rPr>
          <w:rFonts w:eastAsia="+mn-ea"/>
          <w:kern w:val="24"/>
          <w:sz w:val="22"/>
          <w:szCs w:val="22"/>
        </w:rPr>
        <w:t>Управление при подготовки квантов информации должно осуществляться автономно , независимо от ЦП.</w:t>
      </w:r>
    </w:p>
    <w:p w:rsidR="00031C99" w:rsidRPr="00231E36" w:rsidRDefault="00031C99" w:rsidP="002C2509">
      <w:pPr>
        <w:pStyle w:val="a5"/>
        <w:numPr>
          <w:ilvl w:val="0"/>
          <w:numId w:val="1"/>
        </w:numPr>
        <w:ind w:left="-1134"/>
        <w:textAlignment w:val="baseline"/>
        <w:rPr>
          <w:sz w:val="22"/>
          <w:szCs w:val="22"/>
        </w:rPr>
      </w:pPr>
      <w:r w:rsidRPr="00231E36">
        <w:rPr>
          <w:rFonts w:eastAsia="+mn-ea"/>
          <w:kern w:val="24"/>
          <w:sz w:val="22"/>
          <w:szCs w:val="22"/>
        </w:rPr>
        <w:t xml:space="preserve"> В ЭВМ д.б. предусмотрены средства и связи для передачи квантов информации между ПУ и АЗУ, минуя АЛУ, т.е. средство прямого доступа к памяти.</w:t>
      </w:r>
    </w:p>
    <w:p w:rsidR="00031C99" w:rsidRPr="00231E36" w:rsidRDefault="00031C99" w:rsidP="002C2509">
      <w:pPr>
        <w:pStyle w:val="a5"/>
        <w:numPr>
          <w:ilvl w:val="0"/>
          <w:numId w:val="1"/>
        </w:numPr>
        <w:ind w:left="-1134"/>
        <w:textAlignment w:val="baseline"/>
        <w:rPr>
          <w:sz w:val="22"/>
          <w:szCs w:val="22"/>
        </w:rPr>
      </w:pPr>
      <w:r w:rsidRPr="00231E36">
        <w:rPr>
          <w:rFonts w:eastAsia="+mn-ea"/>
          <w:kern w:val="24"/>
          <w:sz w:val="22"/>
          <w:szCs w:val="22"/>
        </w:rPr>
        <w:t xml:space="preserve"> В ЭВМ д.б. предусмотрены средства для || выполнения процессов обработки в ЦП и подготовки кванта информации в ЦУ.</w:t>
      </w:r>
    </w:p>
    <w:p w:rsidR="00031C99" w:rsidRPr="00231E36" w:rsidRDefault="00031C99" w:rsidP="002C2509">
      <w:pPr>
        <w:pStyle w:val="a5"/>
        <w:numPr>
          <w:ilvl w:val="0"/>
          <w:numId w:val="1"/>
        </w:numPr>
        <w:ind w:left="-1134"/>
        <w:textAlignment w:val="baseline"/>
        <w:rPr>
          <w:sz w:val="22"/>
          <w:szCs w:val="22"/>
        </w:rPr>
      </w:pPr>
      <w:r w:rsidRPr="00231E36">
        <w:rPr>
          <w:rFonts w:eastAsia="+mn-ea"/>
          <w:kern w:val="24"/>
          <w:sz w:val="22"/>
          <w:szCs w:val="22"/>
        </w:rPr>
        <w:t xml:space="preserve"> В течение всего процесса ввода-вывода инфо ЦП д.б. загружен операциями обработки, чтобы не возникли </w:t>
      </w:r>
      <w:r w:rsidRPr="00231E36">
        <w:rPr>
          <w:rFonts w:eastAsia="+mn-ea"/>
          <w:i/>
          <w:iCs/>
          <w:kern w:val="24"/>
          <w:sz w:val="22"/>
          <w:szCs w:val="22"/>
        </w:rPr>
        <w:t xml:space="preserve">простой </w:t>
      </w:r>
      <w:r w:rsidRPr="00231E36">
        <w:rPr>
          <w:rFonts w:eastAsia="+mn-ea"/>
          <w:kern w:val="24"/>
          <w:sz w:val="22"/>
          <w:szCs w:val="22"/>
        </w:rPr>
        <w:t>из-за нехватки исходных данных или команд.</w:t>
      </w:r>
    </w:p>
    <w:p w:rsidR="003D76AF" w:rsidRPr="00231E36" w:rsidRDefault="003D76AF" w:rsidP="002C2509">
      <w:pPr>
        <w:pStyle w:val="a3"/>
        <w:spacing w:before="0" w:beforeAutospacing="0" w:after="0" w:afterAutospacing="0"/>
        <w:ind w:left="-1134"/>
        <w:textAlignment w:val="baseline"/>
        <w:rPr>
          <w:rFonts w:eastAsia="+mn-ea"/>
          <w:b/>
          <w:bCs/>
          <w:kern w:val="24"/>
          <w:sz w:val="22"/>
          <w:szCs w:val="22"/>
        </w:rPr>
      </w:pPr>
    </w:p>
    <w:p w:rsidR="004A5D0D" w:rsidRPr="000B24D8" w:rsidRDefault="004A5D0D" w:rsidP="002C2509">
      <w:pPr>
        <w:pStyle w:val="a3"/>
        <w:spacing w:before="0" w:beforeAutospacing="0" w:after="0" w:afterAutospacing="0"/>
        <w:ind w:left="-1134"/>
        <w:textAlignment w:val="baseline"/>
        <w:rPr>
          <w:color w:val="FF0000"/>
          <w:sz w:val="22"/>
          <w:szCs w:val="22"/>
        </w:rPr>
      </w:pPr>
      <w:r w:rsidRPr="000B24D8">
        <w:rPr>
          <w:rFonts w:eastAsia="+mn-ea"/>
          <w:b/>
          <w:bCs/>
          <w:color w:val="FF0000"/>
          <w:kern w:val="24"/>
          <w:sz w:val="22"/>
          <w:szCs w:val="22"/>
        </w:rPr>
        <w:t xml:space="preserve">Какой недостаток имеет такой метод обмена данными? </w:t>
      </w:r>
    </w:p>
    <w:p w:rsidR="004A5D0D" w:rsidRPr="00231E36" w:rsidRDefault="004A5D0D" w:rsidP="002C2509">
      <w:pPr>
        <w:pStyle w:val="a3"/>
        <w:spacing w:before="0" w:beforeAutospacing="0" w:after="0" w:afterAutospacing="0"/>
        <w:ind w:left="-1134"/>
        <w:textAlignment w:val="baseline"/>
        <w:rPr>
          <w:sz w:val="22"/>
          <w:szCs w:val="22"/>
        </w:rPr>
      </w:pPr>
      <w:r w:rsidRPr="00231E36">
        <w:rPr>
          <w:rFonts w:eastAsia="+mn-ea"/>
          <w:kern w:val="24"/>
          <w:sz w:val="22"/>
          <w:szCs w:val="22"/>
        </w:rPr>
        <w:t>Обмен массивами имеет недостаток, заключающийся в необходимости дополнительного оборудования, обеспечивающего собственно обмен и управление им. Аппаратура передачи данных, представляющая собой совокупность каналов обмена и устройств сопряжения с ПУ, на время обмена выделяет каждому ПУ подканал. В нем осуществляется хранение управляющей информации (адреса размещения данных обмена, набора управляющих признаков, определяющих режимы обмена) об обмене с одним из ПУ, подлежащих обслуживанию. Подканалы могут быть разделенными и неразделенными. Разделенный подканал используется для связи с несколькими ПУ с разделением во времени (мультиплексный канал). Неразделенный подканал осуществляет обмен с одним определенным ПУ.</w:t>
      </w:r>
    </w:p>
    <w:p w:rsidR="003D76AF" w:rsidRPr="00231E36" w:rsidRDefault="003D76AF" w:rsidP="002C2509">
      <w:pPr>
        <w:spacing w:after="0" w:line="240" w:lineRule="auto"/>
        <w:ind w:left="-1134"/>
        <w:rPr>
          <w:rFonts w:ascii="Times New Roman" w:eastAsia="+mn-ea" w:hAnsi="Times New Roman" w:cs="Times New Roman"/>
          <w:b/>
          <w:bCs/>
          <w:kern w:val="24"/>
        </w:rPr>
      </w:pPr>
    </w:p>
    <w:p w:rsidR="004A5D0D" w:rsidRPr="00231E36" w:rsidRDefault="004A5D0D" w:rsidP="002C2509">
      <w:pPr>
        <w:spacing w:after="0" w:line="240" w:lineRule="auto"/>
        <w:ind w:left="-1134"/>
        <w:rPr>
          <w:rFonts w:ascii="Times New Roman" w:eastAsia="+mn-ea" w:hAnsi="Times New Roman" w:cs="Times New Roman"/>
          <w:b/>
          <w:bCs/>
          <w:kern w:val="24"/>
        </w:rPr>
      </w:pPr>
      <w:r w:rsidRPr="00231E36">
        <w:rPr>
          <w:rFonts w:ascii="Times New Roman" w:eastAsia="+mn-ea" w:hAnsi="Times New Roman" w:cs="Times New Roman"/>
          <w:b/>
          <w:bCs/>
          <w:kern w:val="24"/>
        </w:rPr>
        <w:br w:type="page"/>
      </w:r>
    </w:p>
    <w:p w:rsidR="00031C99" w:rsidRPr="000B24D8" w:rsidRDefault="00031C99" w:rsidP="002C2509">
      <w:pPr>
        <w:pStyle w:val="a3"/>
        <w:spacing w:before="0" w:beforeAutospacing="0" w:after="0" w:afterAutospacing="0"/>
        <w:ind w:left="-1134"/>
        <w:textAlignment w:val="baseline"/>
        <w:rPr>
          <w:color w:val="FF0000"/>
          <w:sz w:val="20"/>
          <w:szCs w:val="20"/>
        </w:rPr>
      </w:pPr>
      <w:r w:rsidRPr="000B24D8">
        <w:rPr>
          <w:rFonts w:eastAsia="+mn-ea"/>
          <w:b/>
          <w:bCs/>
          <w:color w:val="FF0000"/>
          <w:kern w:val="24"/>
          <w:sz w:val="20"/>
          <w:szCs w:val="20"/>
        </w:rPr>
        <w:lastRenderedPageBreak/>
        <w:t>Познакомьтесь с примером организации опережающего ввод (</w:t>
      </w:r>
      <w:r w:rsidRPr="000B24D8">
        <w:rPr>
          <w:rFonts w:eastAsia="+mn-ea"/>
          <w:b/>
          <w:bCs/>
          <w:color w:val="FF0000"/>
          <w:kern w:val="24"/>
          <w:sz w:val="20"/>
          <w:szCs w:val="20"/>
          <w:lang w:val="en-US"/>
        </w:rPr>
        <w:t>Spooling</w:t>
      </w:r>
      <w:r w:rsidRPr="000B24D8">
        <w:rPr>
          <w:rFonts w:eastAsia="+mn-ea"/>
          <w:b/>
          <w:bCs/>
          <w:color w:val="FF0000"/>
          <w:kern w:val="24"/>
          <w:sz w:val="20"/>
          <w:szCs w:val="20"/>
        </w:rPr>
        <w:t xml:space="preserve">) в большой вычислительной машине </w:t>
      </w:r>
      <w:r w:rsidRPr="000B24D8">
        <w:rPr>
          <w:rFonts w:eastAsia="+mn-ea"/>
          <w:b/>
          <w:bCs/>
          <w:color w:val="FF0000"/>
          <w:kern w:val="24"/>
          <w:sz w:val="20"/>
          <w:szCs w:val="20"/>
          <w:lang w:val="en-US"/>
        </w:rPr>
        <w:t>IBM</w:t>
      </w:r>
      <w:r w:rsidRPr="000B24D8">
        <w:rPr>
          <w:rFonts w:eastAsia="+mn-ea"/>
          <w:b/>
          <w:bCs/>
          <w:color w:val="FF0000"/>
          <w:kern w:val="24"/>
          <w:sz w:val="20"/>
          <w:szCs w:val="20"/>
        </w:rPr>
        <w:t xml:space="preserve"> </w:t>
      </w:r>
      <w:r w:rsidRPr="000B24D8">
        <w:rPr>
          <w:rFonts w:eastAsia="+mn-ea"/>
          <w:b/>
          <w:bCs/>
          <w:color w:val="FF0000"/>
          <w:kern w:val="24"/>
          <w:sz w:val="20"/>
          <w:szCs w:val="20"/>
          <w:lang w:val="en-US"/>
        </w:rPr>
        <w:t>Mainframe</w:t>
      </w:r>
      <w:r w:rsidRPr="000B24D8">
        <w:rPr>
          <w:rFonts w:eastAsia="+mn-ea"/>
          <w:b/>
          <w:bCs/>
          <w:color w:val="FF0000"/>
          <w:kern w:val="24"/>
          <w:sz w:val="20"/>
          <w:szCs w:val="20"/>
        </w:rPr>
        <w:t>, которая повышает производительность выполнения программы при чтении на вводе и записи на выводе.</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Рассмотрим пример организации опережающего ввода (</w:t>
      </w:r>
      <w:r w:rsidRPr="00231E36">
        <w:rPr>
          <w:rFonts w:eastAsia="+mn-ea"/>
          <w:kern w:val="24"/>
          <w:sz w:val="20"/>
          <w:szCs w:val="20"/>
          <w:lang w:val="en-US"/>
        </w:rPr>
        <w:t>Spooling</w:t>
      </w:r>
      <w:r w:rsidRPr="00231E36">
        <w:rPr>
          <w:rFonts w:eastAsia="+mn-ea"/>
          <w:kern w:val="24"/>
          <w:sz w:val="20"/>
          <w:szCs w:val="20"/>
        </w:rPr>
        <w:t xml:space="preserve">) в большой вычислительной машине </w:t>
      </w:r>
      <w:r w:rsidRPr="00231E36">
        <w:rPr>
          <w:rFonts w:eastAsia="+mn-ea"/>
          <w:kern w:val="24"/>
          <w:sz w:val="20"/>
          <w:szCs w:val="20"/>
          <w:lang w:val="en-US"/>
        </w:rPr>
        <w:t>IBM</w:t>
      </w:r>
      <w:r w:rsidRPr="00231E36">
        <w:rPr>
          <w:rFonts w:eastAsia="+mn-ea"/>
          <w:kern w:val="24"/>
          <w:sz w:val="20"/>
          <w:szCs w:val="20"/>
        </w:rPr>
        <w:t xml:space="preserve"> </w:t>
      </w:r>
      <w:r w:rsidRPr="00231E36">
        <w:rPr>
          <w:rFonts w:eastAsia="+mn-ea"/>
          <w:kern w:val="24"/>
          <w:sz w:val="20"/>
          <w:szCs w:val="20"/>
          <w:lang w:val="en-US"/>
        </w:rPr>
        <w:t>Mainframe</w:t>
      </w:r>
      <w:r w:rsidRPr="00231E36">
        <w:rPr>
          <w:rFonts w:eastAsia="+mn-ea"/>
          <w:kern w:val="24"/>
          <w:sz w:val="20"/>
          <w:szCs w:val="20"/>
        </w:rPr>
        <w:t xml:space="preserve"> (рисунок . Операционная система управляет работой системы ввода-вывода следующим образом:</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 xml:space="preserve">Используется память устройства прямого доступа </w:t>
      </w:r>
      <w:r w:rsidRPr="00231E36">
        <w:rPr>
          <w:rFonts w:eastAsia="+mn-ea"/>
          <w:kern w:val="24"/>
          <w:sz w:val="20"/>
          <w:szCs w:val="20"/>
          <w:lang w:val="en-US"/>
        </w:rPr>
        <w:t>DASD</w:t>
      </w:r>
      <w:r w:rsidRPr="00231E36">
        <w:rPr>
          <w:rFonts w:eastAsia="+mn-ea"/>
          <w:i/>
          <w:iCs/>
          <w:kern w:val="24"/>
          <w:sz w:val="20"/>
          <w:szCs w:val="20"/>
        </w:rPr>
        <w:t xml:space="preserve"> </w:t>
      </w:r>
      <w:r w:rsidRPr="00231E36">
        <w:rPr>
          <w:rFonts w:eastAsia="+mn-ea"/>
          <w:kern w:val="24"/>
          <w:sz w:val="20"/>
          <w:szCs w:val="20"/>
        </w:rPr>
        <w:t>(</w:t>
      </w:r>
      <w:r w:rsidRPr="00231E36">
        <w:rPr>
          <w:rFonts w:eastAsia="+mn-ea"/>
          <w:i/>
          <w:iCs/>
          <w:kern w:val="24"/>
          <w:sz w:val="20"/>
          <w:szCs w:val="20"/>
          <w:lang w:val="en-US"/>
        </w:rPr>
        <w:t>direct</w:t>
      </w:r>
      <w:r w:rsidRPr="00231E36">
        <w:rPr>
          <w:rFonts w:eastAsia="+mn-ea"/>
          <w:i/>
          <w:iCs/>
          <w:kern w:val="24"/>
          <w:sz w:val="20"/>
          <w:szCs w:val="20"/>
        </w:rPr>
        <w:t xml:space="preserve"> </w:t>
      </w:r>
      <w:r w:rsidRPr="00231E36">
        <w:rPr>
          <w:rFonts w:eastAsia="+mn-ea"/>
          <w:i/>
          <w:iCs/>
          <w:kern w:val="24"/>
          <w:sz w:val="20"/>
          <w:szCs w:val="20"/>
          <w:lang w:val="en-US"/>
        </w:rPr>
        <w:t>access</w:t>
      </w:r>
      <w:r w:rsidRPr="00231E36">
        <w:rPr>
          <w:rFonts w:eastAsia="+mn-ea"/>
          <w:i/>
          <w:iCs/>
          <w:kern w:val="24"/>
          <w:sz w:val="20"/>
          <w:szCs w:val="20"/>
        </w:rPr>
        <w:t xml:space="preserve"> </w:t>
      </w:r>
      <w:r w:rsidRPr="00231E36">
        <w:rPr>
          <w:rFonts w:eastAsia="+mn-ea"/>
          <w:i/>
          <w:iCs/>
          <w:kern w:val="24"/>
          <w:sz w:val="20"/>
          <w:szCs w:val="20"/>
          <w:lang w:val="en-US"/>
        </w:rPr>
        <w:t>storage</w:t>
      </w:r>
      <w:r w:rsidRPr="00231E36">
        <w:rPr>
          <w:rFonts w:eastAsia="+mn-ea"/>
          <w:i/>
          <w:iCs/>
          <w:kern w:val="24"/>
          <w:sz w:val="20"/>
          <w:szCs w:val="20"/>
        </w:rPr>
        <w:t xml:space="preserve"> </w:t>
      </w:r>
      <w:r w:rsidRPr="00231E36">
        <w:rPr>
          <w:rFonts w:eastAsia="+mn-ea"/>
          <w:i/>
          <w:iCs/>
          <w:kern w:val="24"/>
          <w:sz w:val="20"/>
          <w:szCs w:val="20"/>
          <w:lang w:val="en-US"/>
        </w:rPr>
        <w:t>devices</w:t>
      </w:r>
      <w:r w:rsidRPr="00231E36">
        <w:rPr>
          <w:rFonts w:eastAsia="+mn-ea"/>
          <w:kern w:val="24"/>
          <w:sz w:val="20"/>
          <w:szCs w:val="20"/>
        </w:rPr>
        <w:t>) как буферная память, чтобы снизить задержку при передаче данных между периферийным оборудованием и выполняемой программой.</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Чтение и запись входных и выходных потоков осуществляется на промежуточных устройствах для их дальнейшей обработки или для вывода на печать.</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Выполнение такой операции, как печать, в то время, когда компьютер выполняет другие виды работ.</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Существует два вида буферизации (</w:t>
      </w:r>
      <w:r w:rsidRPr="00231E36">
        <w:rPr>
          <w:rFonts w:eastAsia="+mn-ea"/>
          <w:b/>
          <w:bCs/>
          <w:kern w:val="24"/>
          <w:sz w:val="20"/>
          <w:szCs w:val="20"/>
          <w:lang w:val="en-US"/>
        </w:rPr>
        <w:t>spooling</w:t>
      </w:r>
      <w:r w:rsidRPr="00231E36">
        <w:rPr>
          <w:rFonts w:eastAsia="+mn-ea"/>
          <w:b/>
          <w:bCs/>
          <w:kern w:val="24"/>
          <w:sz w:val="20"/>
          <w:szCs w:val="20"/>
        </w:rPr>
        <w:t xml:space="preserve">): ввода и вывода. </w:t>
      </w:r>
      <w:r w:rsidRPr="00231E36">
        <w:rPr>
          <w:rFonts w:eastAsia="+mn-ea"/>
          <w:kern w:val="24"/>
          <w:sz w:val="20"/>
          <w:szCs w:val="20"/>
        </w:rPr>
        <w:t xml:space="preserve"> Оба они повышают производительность выполнения программы при чтении на вводе и записи на выводе.</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 xml:space="preserve">Для выполнения операции буферизации пишется специальная программа (скрипт) на языке </w:t>
      </w:r>
      <w:r w:rsidRPr="00231E36">
        <w:rPr>
          <w:rFonts w:eastAsia="+mn-ea"/>
          <w:b/>
          <w:bCs/>
          <w:kern w:val="24"/>
          <w:sz w:val="20"/>
          <w:szCs w:val="20"/>
          <w:lang w:val="en-US"/>
        </w:rPr>
        <w:t>JCL</w:t>
      </w:r>
      <w:r w:rsidRPr="00231E36">
        <w:rPr>
          <w:rFonts w:eastAsia="+mn-ea"/>
          <w:kern w:val="24"/>
          <w:sz w:val="20"/>
          <w:szCs w:val="20"/>
        </w:rPr>
        <w:t xml:space="preserve"> (</w:t>
      </w:r>
      <w:r w:rsidRPr="00231E36">
        <w:rPr>
          <w:rFonts w:eastAsia="+mn-ea"/>
          <w:kern w:val="24"/>
          <w:sz w:val="20"/>
          <w:szCs w:val="20"/>
          <w:lang w:val="en-US"/>
        </w:rPr>
        <w:t>job</w:t>
      </w:r>
      <w:r w:rsidRPr="00231E36">
        <w:rPr>
          <w:rFonts w:eastAsia="+mn-ea"/>
          <w:kern w:val="24"/>
          <w:sz w:val="20"/>
          <w:szCs w:val="20"/>
        </w:rPr>
        <w:t xml:space="preserve"> </w:t>
      </w:r>
      <w:r w:rsidRPr="00231E36">
        <w:rPr>
          <w:rFonts w:eastAsia="+mn-ea"/>
          <w:kern w:val="24"/>
          <w:sz w:val="20"/>
          <w:szCs w:val="20"/>
          <w:lang w:val="en-US"/>
        </w:rPr>
        <w:t>control</w:t>
      </w:r>
      <w:r w:rsidRPr="00231E36">
        <w:rPr>
          <w:rFonts w:eastAsia="+mn-ea"/>
          <w:kern w:val="24"/>
          <w:sz w:val="20"/>
          <w:szCs w:val="20"/>
        </w:rPr>
        <w:t xml:space="preserve"> </w:t>
      </w:r>
      <w:r w:rsidRPr="00231E36">
        <w:rPr>
          <w:rFonts w:eastAsia="+mn-ea"/>
          <w:kern w:val="24"/>
          <w:sz w:val="20"/>
          <w:szCs w:val="20"/>
          <w:lang w:val="en-US"/>
        </w:rPr>
        <w:t>language</w:t>
      </w:r>
      <w:r w:rsidRPr="00231E36">
        <w:rPr>
          <w:rFonts w:eastAsia="+mn-ea"/>
          <w:kern w:val="24"/>
          <w:sz w:val="20"/>
          <w:szCs w:val="20"/>
        </w:rPr>
        <w:t>), в котором вы задаете команду определения буферного хранилища данных (</w:t>
      </w:r>
      <w:r w:rsidRPr="00231E36">
        <w:rPr>
          <w:rFonts w:eastAsia="+mn-ea"/>
          <w:kern w:val="24"/>
          <w:sz w:val="20"/>
          <w:szCs w:val="20"/>
          <w:lang w:val="en-US"/>
        </w:rPr>
        <w:t>Data</w:t>
      </w:r>
      <w:r w:rsidRPr="00231E36">
        <w:rPr>
          <w:rFonts w:eastAsia="+mn-ea"/>
          <w:kern w:val="24"/>
          <w:sz w:val="20"/>
          <w:szCs w:val="20"/>
        </w:rPr>
        <w:t xml:space="preserve"> </w:t>
      </w:r>
      <w:r w:rsidRPr="00231E36">
        <w:rPr>
          <w:rFonts w:eastAsia="+mn-ea"/>
          <w:kern w:val="24"/>
          <w:sz w:val="20"/>
          <w:szCs w:val="20"/>
          <w:lang w:val="en-US"/>
        </w:rPr>
        <w:t>Defenition</w:t>
      </w:r>
      <w:r w:rsidRPr="00231E36">
        <w:rPr>
          <w:rFonts w:eastAsia="+mn-ea"/>
          <w:kern w:val="24"/>
          <w:sz w:val="20"/>
          <w:szCs w:val="20"/>
        </w:rPr>
        <w:t xml:space="preserve">): </w:t>
      </w:r>
      <w:r w:rsidRPr="00231E36">
        <w:rPr>
          <w:rFonts w:eastAsia="+mn-ea"/>
          <w:b/>
          <w:bCs/>
          <w:kern w:val="24"/>
          <w:sz w:val="20"/>
          <w:szCs w:val="20"/>
        </w:rPr>
        <w:t xml:space="preserve">// </w:t>
      </w:r>
      <w:r w:rsidRPr="00231E36">
        <w:rPr>
          <w:rFonts w:eastAsia="+mn-ea"/>
          <w:b/>
          <w:bCs/>
          <w:kern w:val="24"/>
          <w:sz w:val="20"/>
          <w:szCs w:val="20"/>
          <w:lang w:val="en-US"/>
        </w:rPr>
        <w:t>DD</w:t>
      </w:r>
      <w:r w:rsidRPr="00231E36">
        <w:rPr>
          <w:rFonts w:eastAsia="+mn-ea"/>
          <w:b/>
          <w:bCs/>
          <w:kern w:val="24"/>
          <w:sz w:val="20"/>
          <w:szCs w:val="20"/>
        </w:rPr>
        <w:t xml:space="preserve"> *</w:t>
      </w:r>
      <w:r w:rsidRPr="00231E36">
        <w:rPr>
          <w:rFonts w:eastAsia="+mn-ea"/>
          <w:kern w:val="24"/>
          <w:sz w:val="20"/>
          <w:szCs w:val="20"/>
        </w:rPr>
        <w:t xml:space="preserve">. Эта команда означает создание файла,  содержащего все записи, заключенные между этой командой (// </w:t>
      </w:r>
      <w:r w:rsidRPr="00231E36">
        <w:rPr>
          <w:rFonts w:eastAsia="+mn-ea"/>
          <w:kern w:val="24"/>
          <w:sz w:val="20"/>
          <w:szCs w:val="20"/>
          <w:lang w:val="en-US"/>
        </w:rPr>
        <w:t>DD</w:t>
      </w:r>
      <w:r w:rsidRPr="00231E36">
        <w:rPr>
          <w:rFonts w:eastAsia="+mn-ea"/>
          <w:kern w:val="24"/>
          <w:sz w:val="20"/>
          <w:szCs w:val="20"/>
        </w:rPr>
        <w:t xml:space="preserve"> * </w:t>
      </w:r>
      <w:r w:rsidRPr="00231E36">
        <w:rPr>
          <w:rFonts w:eastAsia="+mn-ea"/>
          <w:kern w:val="24"/>
          <w:sz w:val="20"/>
          <w:szCs w:val="20"/>
          <w:lang w:val="en-US"/>
        </w:rPr>
        <w:t>statement</w:t>
      </w:r>
      <w:r w:rsidRPr="00231E36">
        <w:rPr>
          <w:rFonts w:eastAsia="+mn-ea"/>
          <w:kern w:val="24"/>
          <w:sz w:val="20"/>
          <w:szCs w:val="20"/>
        </w:rPr>
        <w:t>) и  командой окончания файла  /* .  Созданный файл  хранится в специальной области, называемой «</w:t>
      </w:r>
      <w:r w:rsidRPr="00231E36">
        <w:rPr>
          <w:rFonts w:eastAsia="+mn-ea"/>
          <w:b/>
          <w:bCs/>
          <w:kern w:val="24"/>
          <w:sz w:val="20"/>
          <w:szCs w:val="20"/>
          <w:lang w:val="en-US"/>
        </w:rPr>
        <w:t>JES</w:t>
      </w:r>
      <w:r w:rsidRPr="00231E36">
        <w:rPr>
          <w:rFonts w:eastAsia="+mn-ea"/>
          <w:b/>
          <w:bCs/>
          <w:kern w:val="24"/>
          <w:sz w:val="20"/>
          <w:szCs w:val="20"/>
        </w:rPr>
        <w:t xml:space="preserve"> </w:t>
      </w:r>
      <w:r w:rsidRPr="00231E36">
        <w:rPr>
          <w:rFonts w:eastAsia="+mn-ea"/>
          <w:b/>
          <w:bCs/>
          <w:kern w:val="24"/>
          <w:sz w:val="20"/>
          <w:szCs w:val="20"/>
          <w:lang w:val="en-US"/>
        </w:rPr>
        <w:t>spool</w:t>
      </w:r>
      <w:r w:rsidRPr="00231E36">
        <w:rPr>
          <w:rFonts w:eastAsia="+mn-ea"/>
          <w:b/>
          <w:bCs/>
          <w:kern w:val="24"/>
          <w:sz w:val="20"/>
          <w:szCs w:val="20"/>
        </w:rPr>
        <w:t xml:space="preserve"> </w:t>
      </w:r>
      <w:r w:rsidRPr="00231E36">
        <w:rPr>
          <w:rFonts w:eastAsia="+mn-ea"/>
          <w:b/>
          <w:bCs/>
          <w:kern w:val="24"/>
          <w:sz w:val="20"/>
          <w:szCs w:val="20"/>
          <w:lang w:val="en-US"/>
        </w:rPr>
        <w:t>area</w:t>
      </w:r>
      <w:r w:rsidRPr="00231E36">
        <w:rPr>
          <w:rFonts w:eastAsia="+mn-ea"/>
          <w:kern w:val="24"/>
          <w:sz w:val="20"/>
          <w:szCs w:val="20"/>
        </w:rPr>
        <w:t>» - это большой файл на специально выделенном для целей буферизации диске.</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 xml:space="preserve">После того, как программа будет выполнена и потребуется чтение данных, подсистема </w:t>
      </w:r>
      <w:r w:rsidRPr="00231E36">
        <w:rPr>
          <w:rFonts w:eastAsia="+mn-ea"/>
          <w:b/>
          <w:bCs/>
          <w:kern w:val="24"/>
          <w:sz w:val="20"/>
          <w:szCs w:val="20"/>
          <w:lang w:val="en-US"/>
        </w:rPr>
        <w:t>JES</w:t>
      </w:r>
      <w:r w:rsidRPr="00231E36">
        <w:rPr>
          <w:rFonts w:eastAsia="+mn-ea"/>
          <w:kern w:val="24"/>
          <w:sz w:val="20"/>
          <w:szCs w:val="20"/>
        </w:rPr>
        <w:t xml:space="preserve"> (</w:t>
      </w:r>
      <w:r w:rsidRPr="00231E36">
        <w:rPr>
          <w:rFonts w:eastAsia="+mn-ea"/>
          <w:kern w:val="24"/>
          <w:sz w:val="20"/>
          <w:szCs w:val="20"/>
          <w:lang w:val="en-US"/>
        </w:rPr>
        <w:t>Job</w:t>
      </w:r>
      <w:r w:rsidRPr="00231E36">
        <w:rPr>
          <w:rFonts w:eastAsia="+mn-ea"/>
          <w:kern w:val="24"/>
          <w:sz w:val="20"/>
          <w:szCs w:val="20"/>
        </w:rPr>
        <w:t xml:space="preserve"> </w:t>
      </w:r>
      <w:r w:rsidRPr="00231E36">
        <w:rPr>
          <w:rFonts w:eastAsia="+mn-ea"/>
          <w:kern w:val="24"/>
          <w:sz w:val="20"/>
          <w:szCs w:val="20"/>
          <w:lang w:val="en-US"/>
        </w:rPr>
        <w:t>Entry</w:t>
      </w:r>
      <w:r w:rsidRPr="00231E36">
        <w:rPr>
          <w:rFonts w:eastAsia="+mn-ea"/>
          <w:kern w:val="24"/>
          <w:sz w:val="20"/>
          <w:szCs w:val="20"/>
        </w:rPr>
        <w:t xml:space="preserve"> </w:t>
      </w:r>
      <w:r w:rsidRPr="00231E36">
        <w:rPr>
          <w:rFonts w:eastAsia="+mn-ea"/>
          <w:kern w:val="24"/>
          <w:sz w:val="20"/>
          <w:szCs w:val="20"/>
          <w:lang w:val="en-US"/>
        </w:rPr>
        <w:t>Subsystem</w:t>
      </w:r>
      <w:r w:rsidRPr="00231E36">
        <w:rPr>
          <w:rFonts w:eastAsia="+mn-ea"/>
          <w:kern w:val="24"/>
          <w:sz w:val="20"/>
          <w:szCs w:val="20"/>
        </w:rPr>
        <w:t xml:space="preserve">) “вытащит” записи из памяти и предоставит их программе (со скоростью работы диска). </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 xml:space="preserve">Чтобы выполнить операцию буферизации для вывода данных, также пишется специальный скрипт на языке </w:t>
      </w:r>
      <w:r w:rsidRPr="00231E36">
        <w:rPr>
          <w:rFonts w:eastAsia="+mn-ea"/>
          <w:b/>
          <w:bCs/>
          <w:kern w:val="24"/>
          <w:sz w:val="20"/>
          <w:szCs w:val="20"/>
          <w:lang w:val="en-US"/>
        </w:rPr>
        <w:t>JCL</w:t>
      </w:r>
      <w:r w:rsidRPr="00231E36">
        <w:rPr>
          <w:rFonts w:eastAsia="+mn-ea"/>
          <w:kern w:val="24"/>
          <w:sz w:val="20"/>
          <w:szCs w:val="20"/>
        </w:rPr>
        <w:t xml:space="preserve"> (</w:t>
      </w:r>
      <w:r w:rsidRPr="00231E36">
        <w:rPr>
          <w:rFonts w:eastAsia="+mn-ea"/>
          <w:kern w:val="24"/>
          <w:sz w:val="20"/>
          <w:szCs w:val="20"/>
          <w:lang w:val="en-US"/>
        </w:rPr>
        <w:t>job</w:t>
      </w:r>
      <w:r w:rsidRPr="00231E36">
        <w:rPr>
          <w:rFonts w:eastAsia="+mn-ea"/>
          <w:kern w:val="24"/>
          <w:sz w:val="20"/>
          <w:szCs w:val="20"/>
        </w:rPr>
        <w:t xml:space="preserve"> </w:t>
      </w:r>
      <w:r w:rsidRPr="00231E36">
        <w:rPr>
          <w:rFonts w:eastAsia="+mn-ea"/>
          <w:kern w:val="24"/>
          <w:sz w:val="20"/>
          <w:szCs w:val="20"/>
          <w:lang w:val="en-US"/>
        </w:rPr>
        <w:t>control</w:t>
      </w:r>
      <w:r w:rsidRPr="00231E36">
        <w:rPr>
          <w:rFonts w:eastAsia="+mn-ea"/>
          <w:kern w:val="24"/>
          <w:sz w:val="20"/>
          <w:szCs w:val="20"/>
        </w:rPr>
        <w:t xml:space="preserve"> </w:t>
      </w:r>
      <w:r w:rsidRPr="00231E36">
        <w:rPr>
          <w:rFonts w:eastAsia="+mn-ea"/>
          <w:kern w:val="24"/>
          <w:sz w:val="20"/>
          <w:szCs w:val="20"/>
          <w:lang w:val="en-US"/>
        </w:rPr>
        <w:t>language</w:t>
      </w:r>
      <w:r w:rsidRPr="00231E36">
        <w:rPr>
          <w:rFonts w:eastAsia="+mn-ea"/>
          <w:kern w:val="24"/>
          <w:sz w:val="20"/>
          <w:szCs w:val="20"/>
        </w:rPr>
        <w:t xml:space="preserve">), в котором задается опция </w:t>
      </w:r>
      <w:r w:rsidRPr="00231E36">
        <w:rPr>
          <w:rFonts w:eastAsia="+mn-ea"/>
          <w:kern w:val="24"/>
          <w:sz w:val="20"/>
          <w:szCs w:val="20"/>
          <w:lang w:val="en-US"/>
        </w:rPr>
        <w:t>SYSOUT</w:t>
      </w:r>
      <w:r w:rsidRPr="00231E36">
        <w:rPr>
          <w:rFonts w:eastAsia="+mn-ea"/>
          <w:kern w:val="24"/>
          <w:sz w:val="20"/>
          <w:szCs w:val="20"/>
        </w:rPr>
        <w:t xml:space="preserve"> для команды </w:t>
      </w:r>
      <w:r w:rsidRPr="00231E36">
        <w:rPr>
          <w:rFonts w:eastAsia="+mn-ea"/>
          <w:kern w:val="24"/>
          <w:sz w:val="20"/>
          <w:szCs w:val="20"/>
          <w:lang w:val="en-US"/>
        </w:rPr>
        <w:t>DD</w:t>
      </w:r>
      <w:r w:rsidRPr="00231E36">
        <w:rPr>
          <w:rFonts w:eastAsia="+mn-ea"/>
          <w:kern w:val="24"/>
          <w:sz w:val="20"/>
          <w:szCs w:val="20"/>
        </w:rPr>
        <w:t xml:space="preserve">. Опция </w:t>
      </w:r>
      <w:r w:rsidRPr="00231E36">
        <w:rPr>
          <w:rFonts w:eastAsia="+mn-ea"/>
          <w:kern w:val="24"/>
          <w:sz w:val="20"/>
          <w:szCs w:val="20"/>
          <w:lang w:val="en-US"/>
        </w:rPr>
        <w:t>SYSOUT</w:t>
      </w:r>
      <w:r w:rsidRPr="00231E36">
        <w:rPr>
          <w:rFonts w:eastAsia="+mn-ea"/>
          <w:kern w:val="24"/>
          <w:sz w:val="20"/>
          <w:szCs w:val="20"/>
        </w:rPr>
        <w:t xml:space="preserve"> определяет пустой файл в буфере, выделенный для логических записей длиной в 132 символа в том или ином формате печати (</w:t>
      </w:r>
      <w:r w:rsidRPr="00231E36">
        <w:rPr>
          <w:rFonts w:eastAsia="+mn-ea"/>
          <w:kern w:val="24"/>
          <w:sz w:val="20"/>
          <w:szCs w:val="20"/>
          <w:lang w:val="en-US"/>
        </w:rPr>
        <w:t>EBCDIC</w:t>
      </w:r>
      <w:r w:rsidRPr="00231E36">
        <w:rPr>
          <w:rFonts w:eastAsia="+mn-ea"/>
          <w:kern w:val="24"/>
          <w:sz w:val="20"/>
          <w:szCs w:val="20"/>
        </w:rPr>
        <w:t>/</w:t>
      </w:r>
      <w:r w:rsidRPr="00231E36">
        <w:rPr>
          <w:rFonts w:eastAsia="+mn-ea"/>
          <w:kern w:val="24"/>
          <w:sz w:val="20"/>
          <w:szCs w:val="20"/>
          <w:lang w:val="en-US"/>
        </w:rPr>
        <w:t>ASCII</w:t>
      </w:r>
      <w:r w:rsidRPr="00231E36">
        <w:rPr>
          <w:rFonts w:eastAsia="+mn-ea"/>
          <w:kern w:val="24"/>
          <w:sz w:val="20"/>
          <w:szCs w:val="20"/>
        </w:rPr>
        <w:t>/</w:t>
      </w:r>
      <w:r w:rsidRPr="00231E36">
        <w:rPr>
          <w:rFonts w:eastAsia="+mn-ea"/>
          <w:kern w:val="24"/>
          <w:sz w:val="20"/>
          <w:szCs w:val="20"/>
          <w:lang w:val="en-US"/>
        </w:rPr>
        <w:t>UNICODE</w:t>
      </w:r>
      <w:r w:rsidRPr="00231E36">
        <w:rPr>
          <w:rFonts w:eastAsia="+mn-ea"/>
          <w:kern w:val="24"/>
          <w:sz w:val="20"/>
          <w:szCs w:val="20"/>
        </w:rPr>
        <w:t>).</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Нужен рисунок!</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 xml:space="preserve">ПУ начинает работу по команде запуска от ЦП, после чего работает автономно, подготавливая блок информации в течение времени . ЦП при этом продолжает выполнение текущей программы. Подготовив информацию к передаче, ПУ посылает сигнал запроса в ЦП и ЦП приостанавливает выполнение текущей программы для операции обмена информацией. После окончания передачи информации (времени ) ПУ посылает в ЦП сигнал, подтверждающий окончание операции. Таким образом, из диаграммы видно, что параллельная работа ПУ и ЦП шла в тактах подготовки информации. Следовательно, на показатель эффективности будет влиять уже только параметр . Таким образом, цикл работы ПУ,где  - коэффициент перекрытия или совпадения во времени операций обработки и ввода-вывода к цикле работы ПУ. При отсутствии перекрытия , при полном перекрытии . </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Для увеличения  возможны следующие действия:</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управление ПУ при подготовке информации должно осуществляться автономно, независимо от ЦП;</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 xml:space="preserve">должны быть предусмотрены средства связи для прямой передачи между ПУ и памятью, минуя ЦП, так называемые средства </w:t>
      </w:r>
      <w:r w:rsidRPr="00231E36">
        <w:rPr>
          <w:rFonts w:eastAsia="+mn-ea"/>
          <w:b/>
          <w:bCs/>
          <w:i/>
          <w:iCs/>
          <w:kern w:val="24"/>
          <w:sz w:val="20"/>
          <w:szCs w:val="20"/>
        </w:rPr>
        <w:t>прямого доступа к памяти;</w:t>
      </w:r>
      <w:r w:rsidRPr="00231E36">
        <w:rPr>
          <w:rFonts w:eastAsia="+mn-ea"/>
          <w:kern w:val="24"/>
          <w:sz w:val="20"/>
          <w:szCs w:val="20"/>
        </w:rPr>
        <w:t xml:space="preserve"> </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должны быть средства синхронизации параллельного выполнения процессов обработки в ЦП и подготовки информации в ПУ;</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в течение всего процесса ввода-вывода ЦП должен быть загружен операциями обработки, чтобы не была возможна такая причина простоев, как нехватка исходных данных или команд, то есть, должна быть организована опережающая подготовка данных (</w:t>
      </w:r>
      <w:r w:rsidRPr="00231E36">
        <w:rPr>
          <w:rFonts w:eastAsia="+mn-ea"/>
          <w:kern w:val="24"/>
          <w:sz w:val="20"/>
          <w:szCs w:val="20"/>
          <w:lang w:val="en-US"/>
        </w:rPr>
        <w:t>spooling</w:t>
      </w:r>
      <w:r w:rsidRPr="00231E36">
        <w:rPr>
          <w:rFonts w:eastAsia="+mn-ea"/>
          <w:kern w:val="24"/>
          <w:sz w:val="20"/>
          <w:szCs w:val="20"/>
        </w:rPr>
        <w:t xml:space="preserve">).Обработка в ЦП не должна задерживаться из-за отсутствия в основной памяти информации, подлежащей обработке, или занятости необходимых областей результатами предыдущей обработки.При однопрограммном режиме работы, то есть, когда программы в ЦП выполняются строго последовательно и переход к следующей осуществляется только после завершения предыдущей, вероятность простоя ЦП из-за отсутствия необходимых для продолжения вычисления данных может быть значительно уменьшена путем организации </w:t>
      </w:r>
      <w:r w:rsidRPr="00231E36">
        <w:rPr>
          <w:rFonts w:eastAsia="+mn-ea"/>
          <w:b/>
          <w:bCs/>
          <w:i/>
          <w:iCs/>
          <w:kern w:val="24"/>
          <w:sz w:val="20"/>
          <w:szCs w:val="20"/>
        </w:rPr>
        <w:t>опережающего ввода</w:t>
      </w:r>
      <w:r w:rsidRPr="00231E36">
        <w:rPr>
          <w:rFonts w:eastAsia="+mn-ea"/>
          <w:kern w:val="24"/>
          <w:sz w:val="20"/>
          <w:szCs w:val="20"/>
        </w:rPr>
        <w:t xml:space="preserve">.При опережающем вводе вся информация, подлежащая вводу, разбивается на несколько порций. Вначале производится ввод  первой порции, содержащей программу и данные, необходимые для начала операции обработки. Вторую порцию информации вводят при параллельно работающем ЦП. Если ввод второй порции информации завершается до окончания обработки первой порции, то ЦП простаиватъ не будет. Для такой организации вычислительного процесса необходимо, чтобы программа предвосхитила потребность в данных и начала их ввод заранее. При однопрограммном режиме работы ввод данных может быть организован параллельно с обработкой, начиная с момента их получения.Значительно большие возможности при загрузке ЦП предоставляет </w:t>
      </w:r>
      <w:r w:rsidRPr="00231E36">
        <w:rPr>
          <w:rFonts w:eastAsia="+mn-ea"/>
          <w:b/>
          <w:bCs/>
          <w:i/>
          <w:iCs/>
          <w:kern w:val="24"/>
          <w:sz w:val="20"/>
          <w:szCs w:val="20"/>
        </w:rPr>
        <w:t>мультипрограммный режим</w:t>
      </w:r>
      <w:r w:rsidRPr="00231E36">
        <w:rPr>
          <w:rFonts w:eastAsia="+mn-ea"/>
          <w:kern w:val="24"/>
          <w:sz w:val="20"/>
          <w:szCs w:val="20"/>
        </w:rPr>
        <w:t>, который предполагает наличие в ОЗУ нескольких независимых программ, принятых на обслуживание. Программы или участки одной программы можно считать независимыми, если каждая из них может быть выполнена без использования результатов обработки других программ. Все программы (или их запросы) находятся в очередях к соответствующим устройствам (УВв, УВыв, ЦП, ОЗУ) и переходят по мере выполнения соответствующих операций из одной очереди в другую.</w:t>
      </w:r>
      <w:r w:rsidR="004A5D0D" w:rsidRPr="00231E36">
        <w:rPr>
          <w:rFonts w:eastAsia="+mn-ea"/>
          <w:kern w:val="24"/>
          <w:sz w:val="20"/>
          <w:szCs w:val="20"/>
        </w:rPr>
        <w:t xml:space="preserve"> </w:t>
      </w:r>
      <w:r w:rsidRPr="00231E36">
        <w:rPr>
          <w:rFonts w:eastAsia="+mn-ea"/>
          <w:kern w:val="24"/>
          <w:sz w:val="20"/>
          <w:szCs w:val="20"/>
        </w:rPr>
        <w:t>Большинство функций по согласованию скоростей, обеспечению синхронизации автономно работающих устройств, формированию адресов, преобразованию форматов и так далее выполняется каналом ввода- вывода (КВВ), который в последнее время чаще называют интерфейсом.</w:t>
      </w:r>
    </w:p>
    <w:p w:rsidR="00031C99" w:rsidRPr="00231E36" w:rsidRDefault="00031C99" w:rsidP="002C2509">
      <w:pPr>
        <w:pStyle w:val="a3"/>
        <w:spacing w:before="0" w:beforeAutospacing="0" w:after="0" w:afterAutospacing="0"/>
        <w:ind w:left="-1134"/>
        <w:textAlignment w:val="baseline"/>
        <w:rPr>
          <w:sz w:val="20"/>
          <w:szCs w:val="20"/>
        </w:rPr>
      </w:pPr>
      <w:r w:rsidRPr="00231E36">
        <w:rPr>
          <w:rFonts w:eastAsia="+mn-ea"/>
          <w:kern w:val="24"/>
          <w:sz w:val="20"/>
          <w:szCs w:val="20"/>
        </w:rPr>
        <w:t xml:space="preserve">При обмене между центральным и периферийными устройствами данные объединяют в массивы, называемые также блоками, кадрами или пакетами. Обмен инициируется командой ЭВМ, а затем протекает автономно, без участия ЦП, причем обмен ведется с заранее выделенной областью памяти. На рисунке показана схема механизма передачи </w:t>
      </w:r>
      <w:r w:rsidRPr="00231E36">
        <w:rPr>
          <w:rFonts w:eastAsia="+mn-ea"/>
          <w:i/>
          <w:iCs/>
          <w:kern w:val="24"/>
          <w:sz w:val="20"/>
          <w:szCs w:val="20"/>
          <w:lang w:val="en-US"/>
        </w:rPr>
        <w:t>N</w:t>
      </w:r>
      <w:r w:rsidRPr="00231E36">
        <w:rPr>
          <w:rFonts w:eastAsia="+mn-ea"/>
          <w:kern w:val="24"/>
          <w:sz w:val="20"/>
          <w:szCs w:val="20"/>
        </w:rPr>
        <w:t xml:space="preserve"> слов единым массивом. В памяти выделена область хранения </w:t>
      </w:r>
      <w:r w:rsidRPr="00231E36">
        <w:rPr>
          <w:rFonts w:eastAsia="+mn-ea"/>
          <w:i/>
          <w:iCs/>
          <w:kern w:val="24"/>
          <w:sz w:val="20"/>
          <w:szCs w:val="20"/>
          <w:lang w:val="en-US"/>
        </w:rPr>
        <w:t>N</w:t>
      </w:r>
      <w:r w:rsidRPr="00231E36">
        <w:rPr>
          <w:rFonts w:eastAsia="+mn-ea"/>
          <w:kern w:val="24"/>
          <w:sz w:val="20"/>
          <w:szCs w:val="20"/>
        </w:rPr>
        <w:t xml:space="preserve"> слов; при этом предполагается, что слова по одному заносятся в память или считываются из нее. Имеются три адреса, которые нужно помнить: начальный, текущий и конечный Они хранятся в трех специальных регистрах, называемых регистрами начального адреса слов РгНАСл, конечного адреса слов РгКАСл и текущего адреса слов РгТАСл. Вначале текущий адрес слова совпадает с начальным адресом. Затем, по мере того как очередное слово заносится в память (или считывается из нее), текущий адрес слова увеличивается на единицу, так что всякое очередное слово будет заноситься в следующий адрес (или же считываться из него). Перед каждым изменением текущего адреса оно сравнивается с конечным адресом слова. Если текущий адрес совпадает с конечным, то обмен массивами прекращается и вырабатывается сигнал прерывания, по которому ЭВМ переходит к исполнению соответствующей программы. Для выработки текущих адресов слов РгТАСл должен выполнять функции счетчика.</w:t>
      </w:r>
    </w:p>
    <w:p w:rsidR="00031C99" w:rsidRPr="000B24D8" w:rsidRDefault="004A5D0D" w:rsidP="002C2509">
      <w:pPr>
        <w:spacing w:after="0" w:line="240" w:lineRule="auto"/>
        <w:ind w:left="-1134"/>
        <w:rPr>
          <w:rFonts w:ascii="Times New Roman" w:hAnsi="Times New Roman" w:cs="Times New Roman"/>
          <w:color w:val="FF0000"/>
        </w:rPr>
      </w:pPr>
      <w:r w:rsidRPr="00231E36">
        <w:rPr>
          <w:rFonts w:ascii="Times New Roman" w:eastAsia="+mn-ea" w:hAnsi="Times New Roman" w:cs="Times New Roman"/>
          <w:b/>
          <w:bCs/>
          <w:kern w:val="24"/>
        </w:rPr>
        <w:br w:type="page"/>
      </w:r>
      <w:r w:rsidR="00031C99" w:rsidRPr="000B24D8">
        <w:rPr>
          <w:rFonts w:ascii="Times New Roman" w:eastAsia="+mn-ea" w:hAnsi="Times New Roman" w:cs="Times New Roman"/>
          <w:b/>
          <w:bCs/>
          <w:color w:val="FF0000"/>
          <w:kern w:val="24"/>
        </w:rPr>
        <w:lastRenderedPageBreak/>
        <w:t xml:space="preserve">Какие типы каналов используются при этом? </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kern w:val="24"/>
          <w:sz w:val="22"/>
          <w:szCs w:val="22"/>
        </w:rPr>
        <w:t>Подканалы могут быть разделенными и неразделенными. Разделенный подканал используется для связи с несколькими ПУ с разделением во времени (мультиплексный канал). Неразделенный подканал осуществляет обмен с одним определенным ПУ.</w:t>
      </w:r>
      <w:r w:rsidRPr="00231E36">
        <w:rPr>
          <w:rFonts w:eastAsia="+mn-ea"/>
          <w:b/>
          <w:bCs/>
          <w:kern w:val="24"/>
          <w:sz w:val="22"/>
          <w:szCs w:val="22"/>
        </w:rPr>
        <w:t xml:space="preserve"> </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Каналы, образуемые совокупностью подканалов, осуществляют прием и расшифровку запросов на обмен, хранение запросов на обмен до их завершения, введение управляющих слов в подканалах, логическое подключение ПУ к конкретным подканалам. Каналы обмена включают наборы линий связи, по которым осуществляется передача информации и сигналов управления.</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Каналы ввода-вывода позволяют вычислительной системе выполнять одновременно ввод, вывод и обработку информации, освобождая ЦП от непосредственного управления вводом-выводом. Конструктивно каналы могут быть либо независимыми устройствами (</w:t>
      </w:r>
      <w:r w:rsidRPr="00231E36">
        <w:rPr>
          <w:rFonts w:eastAsia="+mn-ea"/>
          <w:kern w:val="24"/>
          <w:sz w:val="22"/>
          <w:szCs w:val="22"/>
          <w:lang w:val="en-US"/>
        </w:rPr>
        <w:t>Switch</w:t>
      </w:r>
      <w:r w:rsidRPr="00231E36">
        <w:rPr>
          <w:rFonts w:eastAsia="+mn-ea"/>
          <w:kern w:val="24"/>
          <w:sz w:val="22"/>
          <w:szCs w:val="22"/>
        </w:rPr>
        <w:t xml:space="preserve">), имеющими в своем составе все необходимые логические устройства и память, либо частью процессора и использовать для выполнения своих функций оборудование ЦП. В обоих случаях </w:t>
      </w:r>
      <w:r w:rsidRPr="00231E36">
        <w:rPr>
          <w:rFonts w:eastAsia="+mn-ea"/>
          <w:b/>
          <w:bCs/>
          <w:kern w:val="24"/>
          <w:sz w:val="22"/>
          <w:szCs w:val="22"/>
        </w:rPr>
        <w:t>функции канала</w:t>
      </w:r>
      <w:r w:rsidRPr="00231E36">
        <w:rPr>
          <w:rFonts w:eastAsia="+mn-ea"/>
          <w:kern w:val="24"/>
          <w:sz w:val="22"/>
          <w:szCs w:val="22"/>
        </w:rPr>
        <w:t xml:space="preserve"> заключаются в следующем: </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 xml:space="preserve">в выборке заданного ПУ, </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 xml:space="preserve">управлении передачей информации между ПУ и ОЗУ, </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 xml:space="preserve">распределении данных при обмене, </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 xml:space="preserve">промежуточном хранении информации ввода-вывода, </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 xml:space="preserve">преобразовании форматов вводимых и выводимых данных, </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контроле правильности выполнения ввода-вывода</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 xml:space="preserve">Поскольку обмен между ОЗУ и ПУ осуществляется массивами - страницами или зонами, то емкость БЗУ выбирается равной информационной емкости массива. Выигрыш во времени  при такой организации обмена: </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,где  - время передачи массива из ОЗУ в БЗУ,  - время передачи массива из БЗУ в ПУ.</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При наличии лишь одного блока (секции) ОЗУ это время  для выполнения вычислений процессором не используется. Если же использовать несколько секций ОЗУ и соответствующим образом организовать потоки информации, то передачу массивов можно проводить между БЗУ и теми секциями ОЗУ, которые не. участвуют в вычислениях в данный промежуток времени (рисунок 4). Обмен массивами освобождает процессор от операции обмена, оставляя за ним только ввод заказов на обмен и передачу управления соответствующей программе после окончания обмена.</w:t>
      </w:r>
    </w:p>
    <w:p w:rsidR="00031C99" w:rsidRPr="000B24D8" w:rsidRDefault="00031C99" w:rsidP="002C2509">
      <w:pPr>
        <w:pStyle w:val="a3"/>
        <w:spacing w:before="0" w:beforeAutospacing="0" w:after="0" w:afterAutospacing="0"/>
        <w:ind w:left="-1134"/>
        <w:textAlignment w:val="baseline"/>
        <w:rPr>
          <w:color w:val="FF0000"/>
          <w:sz w:val="22"/>
          <w:szCs w:val="22"/>
        </w:rPr>
      </w:pPr>
      <w:r w:rsidRPr="000B24D8">
        <w:rPr>
          <w:rFonts w:eastAsia="+mn-ea"/>
          <w:b/>
          <w:bCs/>
          <w:color w:val="FF0000"/>
          <w:kern w:val="24"/>
          <w:sz w:val="22"/>
          <w:szCs w:val="22"/>
        </w:rPr>
        <w:t xml:space="preserve">Почему использование нескольких секций ОЗУ повышает производительность обмена? </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kern w:val="24"/>
          <w:sz w:val="22"/>
          <w:szCs w:val="22"/>
        </w:rPr>
        <w:t>Улучшение производительности производится за счёт увеличения секций ОЗУ, т.к. при этом производится повышение коэффициента размерности .</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 xml:space="preserve">Отличительная черта любой вычислительной системы - это наличие канала ввода-вывода (КВВ), то есть, аппаратуры согласования работы ЦП и ПУ. КВВ – это функциональный элемент, служащий для организации связей и управления обменом между ПУ и внутренней памятью. КВВ представляет собой совокупность аппаратных и программных средств, предназначенных для организации, управления обменом и непосредственной передачи данных между ОЗУ и ПУ. Он образует маршрут (или физический канал) передачи данных между ОЗУ и ПУ и осуществляет управление обменом. Физическая реализация подключения ПУ к КВВ выполняется средствами </w:t>
      </w:r>
      <w:r w:rsidRPr="00231E36">
        <w:rPr>
          <w:rFonts w:eastAsia="+mn-ea"/>
          <w:b/>
          <w:bCs/>
          <w:i/>
          <w:iCs/>
          <w:kern w:val="24"/>
          <w:sz w:val="22"/>
          <w:szCs w:val="22"/>
        </w:rPr>
        <w:t>интерфейса</w:t>
      </w:r>
      <w:r w:rsidRPr="00231E36">
        <w:rPr>
          <w:rFonts w:eastAsia="+mn-ea"/>
          <w:kern w:val="24"/>
          <w:sz w:val="22"/>
          <w:szCs w:val="22"/>
        </w:rPr>
        <w:t>.</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Основные функции КВВ можно разделить на 3 группы:</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установление логической связи между ПУ и ОЗУ (</w:t>
      </w:r>
      <w:r w:rsidRPr="00231E36">
        <w:rPr>
          <w:rFonts w:eastAsia="+mn-ea"/>
          <w:b/>
          <w:bCs/>
          <w:i/>
          <w:iCs/>
          <w:kern w:val="24"/>
          <w:sz w:val="22"/>
          <w:szCs w:val="22"/>
        </w:rPr>
        <w:t>образование канала</w:t>
      </w:r>
      <w:r w:rsidRPr="00231E36">
        <w:rPr>
          <w:rFonts w:eastAsia="+mn-ea"/>
          <w:kern w:val="24"/>
          <w:sz w:val="22"/>
          <w:szCs w:val="22"/>
        </w:rPr>
        <w:t>);</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 xml:space="preserve">непосредственная </w:t>
      </w:r>
      <w:r w:rsidRPr="00231E36">
        <w:rPr>
          <w:rFonts w:eastAsia="+mn-ea"/>
          <w:b/>
          <w:bCs/>
          <w:i/>
          <w:iCs/>
          <w:kern w:val="24"/>
          <w:sz w:val="22"/>
          <w:szCs w:val="22"/>
        </w:rPr>
        <w:t>передача данных</w:t>
      </w:r>
      <w:r w:rsidRPr="00231E36">
        <w:rPr>
          <w:rFonts w:eastAsia="+mn-ea"/>
          <w:kern w:val="24"/>
          <w:sz w:val="22"/>
          <w:szCs w:val="22"/>
        </w:rPr>
        <w:t xml:space="preserve"> между ПУ и ОЗУ;</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завершение обмена (</w:t>
      </w:r>
      <w:r w:rsidRPr="00231E36">
        <w:rPr>
          <w:rFonts w:eastAsia="+mn-ea"/>
          <w:b/>
          <w:bCs/>
          <w:i/>
          <w:iCs/>
          <w:kern w:val="24"/>
          <w:sz w:val="22"/>
          <w:szCs w:val="22"/>
        </w:rPr>
        <w:t>разрушение канала).</w:t>
      </w:r>
      <w:r w:rsidRPr="00231E36">
        <w:rPr>
          <w:rFonts w:eastAsia="+mn-ea"/>
          <w:kern w:val="24"/>
          <w:sz w:val="22"/>
          <w:szCs w:val="22"/>
        </w:rPr>
        <w:t xml:space="preserve"> </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По характеру обслуживания различают:</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Мультиплексный КВВ (МКВВ) и</w:t>
      </w:r>
    </w:p>
    <w:p w:rsidR="00031C99" w:rsidRPr="00231E36" w:rsidRDefault="00031C99" w:rsidP="002C2509">
      <w:pPr>
        <w:pStyle w:val="a3"/>
        <w:kinsoku w:val="0"/>
        <w:overflowPunct w:val="0"/>
        <w:spacing w:before="0" w:beforeAutospacing="0" w:after="0" w:afterAutospacing="0"/>
        <w:ind w:left="-1134"/>
        <w:textAlignment w:val="baseline"/>
        <w:rPr>
          <w:sz w:val="22"/>
          <w:szCs w:val="22"/>
        </w:rPr>
      </w:pPr>
      <w:r w:rsidRPr="00231E36">
        <w:rPr>
          <w:rFonts w:eastAsia="+mn-ea"/>
          <w:kern w:val="24"/>
          <w:sz w:val="22"/>
          <w:szCs w:val="22"/>
        </w:rPr>
        <w:t>Селекторный КВВ (СКВВ)</w:t>
      </w:r>
    </w:p>
    <w:p w:rsidR="00031C99" w:rsidRPr="000B24D8" w:rsidRDefault="00031C99" w:rsidP="002C2509">
      <w:pPr>
        <w:pStyle w:val="a3"/>
        <w:spacing w:before="0" w:beforeAutospacing="0" w:after="0" w:afterAutospacing="0"/>
        <w:ind w:left="-1134"/>
        <w:textAlignment w:val="baseline"/>
        <w:rPr>
          <w:color w:val="FF0000"/>
          <w:sz w:val="22"/>
          <w:szCs w:val="22"/>
        </w:rPr>
      </w:pPr>
      <w:r w:rsidRPr="000B24D8">
        <w:rPr>
          <w:rFonts w:eastAsia="+mn-ea"/>
          <w:b/>
          <w:bCs/>
          <w:color w:val="FF0000"/>
          <w:kern w:val="24"/>
          <w:sz w:val="22"/>
          <w:szCs w:val="22"/>
        </w:rPr>
        <w:t>Какое количество ПУ может обслуживать один Мультиплексный КВВ?</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kern w:val="24"/>
          <w:sz w:val="22"/>
          <w:szCs w:val="22"/>
        </w:rPr>
        <w:t>Сам канал быстродействующий, но обслуживает медленное периферийное устройство. При этом, подключившись к одному устройству, подаёт одно машинное слово, и после этого подключается к другому. Мультиплексный канал предназначен для одновременного обслуживания нескольких ПУ, каждое из которых работает в соответствии с отдельной канальной программой. В мультиплексном канале все оборудование последовательно используется несколькими внешними устройствами. К каналам такого типа возможно подключение до 256 внешних устройств, причем все они могут работать одновременно, пока суммарный поток данных находится в приемлемых границах. Максимальное количество внешних устройств, способных одновременно работать с данным каналом, определяется пропускной способностью канала. В свою очередь пропускная способность канала зависит от временных характеристик как внешних устройств, так и элементов, на которых собрано оборудование канала. Пропускная способность канала оценивается количеством символов, проходящих через оборудование канала в единицу времени.</w:t>
      </w:r>
    </w:p>
    <w:p w:rsidR="00031C99" w:rsidRPr="00231E36" w:rsidRDefault="00031C99" w:rsidP="002C2509">
      <w:pPr>
        <w:pStyle w:val="a3"/>
        <w:spacing w:before="0" w:beforeAutospacing="0" w:after="0" w:afterAutospacing="0"/>
        <w:ind w:left="-1134"/>
        <w:textAlignment w:val="baseline"/>
        <w:rPr>
          <w:sz w:val="22"/>
          <w:szCs w:val="22"/>
        </w:rPr>
      </w:pPr>
      <w:r w:rsidRPr="00231E36">
        <w:rPr>
          <w:rFonts w:eastAsia="+mn-ea"/>
          <w:i/>
          <w:iCs/>
          <w:kern w:val="24"/>
          <w:sz w:val="22"/>
          <w:szCs w:val="22"/>
        </w:rPr>
        <w:t xml:space="preserve">ПРАВИЛЬНЫЙ ОТВЕТ: </w:t>
      </w:r>
      <w:r w:rsidRPr="00231E36">
        <w:rPr>
          <w:rFonts w:eastAsia="+mn-ea"/>
          <w:kern w:val="24"/>
          <w:sz w:val="22"/>
          <w:szCs w:val="22"/>
        </w:rPr>
        <w:t>МКВВ позволяет одновременно обслуживать несколько параллельно работающих ПУ [3]. Каждое ПУ подключается к каналу на короткие промежутки времени, называемые сеансами связи. Для  организации такого режима работы в ЭВС используется система прерываний. Сеансы связи с различными ПУ чередуются между собой в зависимости от сигнала готовности «Готов» со стороны ПУ. МКВВ предназначен для работы с медленнодействующими ПУ - принтерами, плоттерами, оперативными УВВ.</w:t>
      </w:r>
    </w:p>
    <w:p w:rsidR="004A5D0D" w:rsidRPr="00231E36" w:rsidRDefault="004A5D0D" w:rsidP="002C2509">
      <w:pPr>
        <w:pStyle w:val="a3"/>
        <w:spacing w:before="0" w:beforeAutospacing="0" w:after="0" w:afterAutospacing="0"/>
        <w:ind w:left="-1134"/>
        <w:textAlignment w:val="baseline"/>
        <w:rPr>
          <w:rFonts w:eastAsia="+mn-ea"/>
          <w:b/>
          <w:bCs/>
          <w:kern w:val="24"/>
          <w:sz w:val="22"/>
          <w:szCs w:val="22"/>
        </w:rPr>
      </w:pPr>
    </w:p>
    <w:p w:rsidR="00031C99" w:rsidRPr="000B24D8" w:rsidRDefault="00031C99" w:rsidP="002C2509">
      <w:pPr>
        <w:pStyle w:val="a3"/>
        <w:spacing w:before="0" w:beforeAutospacing="0" w:after="0" w:afterAutospacing="0"/>
        <w:ind w:left="-1134"/>
        <w:textAlignment w:val="baseline"/>
        <w:rPr>
          <w:color w:val="FF0000"/>
          <w:sz w:val="20"/>
          <w:szCs w:val="20"/>
        </w:rPr>
      </w:pPr>
      <w:r w:rsidRPr="000B24D8">
        <w:rPr>
          <w:rFonts w:eastAsia="+mn-ea"/>
          <w:b/>
          <w:bCs/>
          <w:color w:val="FF0000"/>
          <w:kern w:val="24"/>
          <w:sz w:val="20"/>
          <w:szCs w:val="20"/>
        </w:rPr>
        <w:lastRenderedPageBreak/>
        <w:t xml:space="preserve">Какое количество ПУ может обслуживать один Селекторный КВВ? </w:t>
      </w:r>
    </w:p>
    <w:p w:rsidR="00031C99" w:rsidRPr="00231E36" w:rsidRDefault="00031C99" w:rsidP="002C2509">
      <w:pPr>
        <w:pStyle w:val="a3"/>
        <w:spacing w:before="0" w:beforeAutospacing="0" w:after="0" w:afterAutospacing="0"/>
        <w:ind w:left="-1134"/>
        <w:textAlignment w:val="baseline"/>
        <w:rPr>
          <w:sz w:val="20"/>
          <w:szCs w:val="20"/>
        </w:rPr>
      </w:pPr>
      <w:r w:rsidRPr="00231E36">
        <w:rPr>
          <w:rFonts w:eastAsia="+mn-ea"/>
          <w:kern w:val="24"/>
          <w:sz w:val="20"/>
          <w:szCs w:val="20"/>
        </w:rPr>
        <w:t>Канал быстродействующий и обслуживает быстрые устройства. При этом подключившись к одному устройству, передаёт всю информацию, и после этого подключается к другому устройству.</w:t>
      </w:r>
      <w:r w:rsidRPr="00231E36">
        <w:rPr>
          <w:rFonts w:eastAsia="+mn-ea"/>
          <w:b/>
          <w:bCs/>
          <w:kern w:val="24"/>
          <w:sz w:val="20"/>
          <w:szCs w:val="20"/>
        </w:rPr>
        <w:t xml:space="preserve"> </w:t>
      </w:r>
    </w:p>
    <w:p w:rsidR="00031C99" w:rsidRPr="00231E36" w:rsidRDefault="00031C99" w:rsidP="002C2509">
      <w:pPr>
        <w:pStyle w:val="a3"/>
        <w:spacing w:before="0" w:beforeAutospacing="0" w:after="0" w:afterAutospacing="0"/>
        <w:ind w:left="-1134"/>
        <w:textAlignment w:val="baseline"/>
        <w:rPr>
          <w:sz w:val="20"/>
          <w:szCs w:val="20"/>
        </w:rPr>
      </w:pPr>
      <w:r w:rsidRPr="00231E36">
        <w:rPr>
          <w:rFonts w:eastAsia="+mn-ea"/>
          <w:i/>
          <w:iCs/>
          <w:kern w:val="24"/>
          <w:sz w:val="20"/>
          <w:szCs w:val="20"/>
        </w:rPr>
        <w:t xml:space="preserve">ПРАВИЛЬНЫЙ ОТВЕТ: </w:t>
      </w:r>
      <w:r w:rsidRPr="00231E36">
        <w:rPr>
          <w:rFonts w:eastAsia="+mn-ea"/>
          <w:kern w:val="24"/>
          <w:sz w:val="20"/>
          <w:szCs w:val="20"/>
        </w:rPr>
        <w:t xml:space="preserve">С помощью селекторного канала ввода-вывода (СКВВ) к центральным устройствам подключаются быстродействующие периферийные устройства, способные ожидать в очереди начала обмена [3]. В такой вычислительной системе информация обрабатывается в пакетном режиме, один пакет программы последовательно за другим. </w:t>
      </w:r>
    </w:p>
    <w:p w:rsidR="00031C99" w:rsidRPr="000B24D8" w:rsidRDefault="00031C99" w:rsidP="002C2509">
      <w:pPr>
        <w:pStyle w:val="a3"/>
        <w:spacing w:before="0" w:beforeAutospacing="0" w:after="0" w:afterAutospacing="0"/>
        <w:ind w:left="-1134"/>
        <w:textAlignment w:val="baseline"/>
        <w:rPr>
          <w:color w:val="FF0000"/>
          <w:sz w:val="20"/>
          <w:szCs w:val="20"/>
        </w:rPr>
      </w:pPr>
      <w:r w:rsidRPr="000B24D8">
        <w:rPr>
          <w:rFonts w:eastAsia="+mn-ea"/>
          <w:b/>
          <w:bCs/>
          <w:color w:val="FF0000"/>
          <w:kern w:val="24"/>
          <w:sz w:val="20"/>
          <w:szCs w:val="20"/>
        </w:rPr>
        <w:t>Перечислите основные узлы МКВВ</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В состав МКВВ входят следующие основные узлы (рисунок 1.5.1.).</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 xml:space="preserve">1. Набор регистров, где во время сеанса связи с ПУ находятся текущие параметры активного подканала (для которого проводится данный сеанс связи): </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 xml:space="preserve">РгКОУ содержит код и указатели операции ввода-вывода; </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 xml:space="preserve">РгТАд содержит текущий адрес данных; </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 xml:space="preserve">СчТд указывает количество байтов, которое осталось ввести в ОЗУ или вывести из него в данной операции; </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РгАУСл определяет адрес очередного управляющего слова в цепи управляющих слов.</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2. Память подканалов, представляющая собой внутреннюю память канала, предназначенную для хранения текущих параметров операций ввода-вывода, относящихся к пассивным подканалам. Каждому подканалу отведен в памяти участок, в котором хранится содержимое всех четырех перечисленных регистров РгКОУ, РгТАД, СчТд, РгАУСл, соответствующее последнему сеансу связи для данного подканала. Кроме того, в памяти подканалов предусматривается место для хранения других параметров операции, о которых будет сказано позже. Подканалы в памяти располагаются упорядоченно по возрастанию номера подканала, который таким образом может использоваться для адресации ячеек памяти подканалов. При формировании адресов ячеек памяти подканалов используется содержимое регистра номера активного подканала РгНАП.</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 xml:space="preserve">З. Регистр связи с интерфейсом РгСвИ, куда поступает информация, получаемая из ПУ при вводе, и. откуда в ПУ выдается выводимая информация. </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 xml:space="preserve">4. Обращение к ОЗУ осуществляется через блок связи с ОЗУ (БСОЗУ). Этот блок в соответствии с алгоритмом выполняемой операции выбирает один из регистров канала в качестве источника адреса, другой - в качестве источника или приемника информации и вырабатывает сигналы, необходимые для обмена информацией с ОЗУ. </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5. Обмен информацией канала с ОЗУ производится словами, обмен с ПУ производится обычно более мелкими единицами информации, например, байтами. Поэтому при вводе канал формирует слова из поступающих в канал байтов, а при выводе - разворачивает слова в последовательность байтов. Для определения конца преобразования слов используется счетчик байтов СчБ, указывающий номер последнего обработанного байта в текущем слове данных. Содержимое СчБ и и слово данных, участвующее в обмене, запоминаются в соответствующем участке памяти подканалов.</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6. Регистр команд ввода-вывода РгКВВ хранит код команды, поступающей в канал из процессора, когда процессор в соответствии с программой, называемой планировщиком, запускает новую операцию ввода-вывода.</w:t>
      </w:r>
    </w:p>
    <w:p w:rsidR="00031C99" w:rsidRPr="000B24D8" w:rsidRDefault="00031C99" w:rsidP="002C2509">
      <w:pPr>
        <w:pStyle w:val="a3"/>
        <w:spacing w:before="0" w:beforeAutospacing="0" w:after="0" w:afterAutospacing="0"/>
        <w:ind w:left="-1134"/>
        <w:textAlignment w:val="baseline"/>
        <w:rPr>
          <w:color w:val="FF0000"/>
          <w:sz w:val="20"/>
          <w:szCs w:val="20"/>
        </w:rPr>
      </w:pPr>
      <w:r w:rsidRPr="000B24D8">
        <w:rPr>
          <w:rFonts w:eastAsia="+mn-ea"/>
          <w:b/>
          <w:bCs/>
          <w:color w:val="FF0000"/>
          <w:kern w:val="24"/>
          <w:sz w:val="20"/>
          <w:szCs w:val="20"/>
        </w:rPr>
        <w:t>Перечислите основные узлы СКВВ</w:t>
      </w:r>
    </w:p>
    <w:p w:rsidR="00031C99" w:rsidRPr="00231E36" w:rsidRDefault="00031C99" w:rsidP="002C2509">
      <w:pPr>
        <w:pStyle w:val="a3"/>
        <w:spacing w:before="0" w:beforeAutospacing="0" w:after="0" w:afterAutospacing="0"/>
        <w:ind w:left="-1134"/>
        <w:textAlignment w:val="baseline"/>
        <w:rPr>
          <w:sz w:val="20"/>
          <w:szCs w:val="20"/>
        </w:rPr>
      </w:pPr>
      <w:r w:rsidRPr="00231E36">
        <w:rPr>
          <w:rFonts w:eastAsia="+mn-ea"/>
          <w:kern w:val="24"/>
          <w:sz w:val="20"/>
          <w:szCs w:val="20"/>
        </w:rPr>
        <w:t>СК содержит набор регистров, большинство из которых по своим функциям аналогичны соответствующим регистрам вышеописанного мультиплексного канала (МК). Это регистры: РгКВВ, РгКОУ, РгТАД, СчТД, РгАУСл, РгСвИ, СчБ. Регистр номера ПУ (РгНПУ), заполняемый процессором при начальной выборке, указывает, с каким из устройств селекторного канала (СК) проводится текущая операция. Регистр данных Ргд и регистр предварительного управляющего слова РгПУСл служат для уменьшения задержек в работе селекторного канала при обращениях к ОЗУ.</w:t>
      </w:r>
      <w:r w:rsidRPr="00231E36">
        <w:rPr>
          <w:rFonts w:eastAsia="+mn-ea"/>
          <w:b/>
          <w:bCs/>
          <w:kern w:val="24"/>
          <w:sz w:val="20"/>
          <w:szCs w:val="20"/>
        </w:rPr>
        <w:t xml:space="preserve"> </w:t>
      </w:r>
    </w:p>
    <w:p w:rsidR="00031C99" w:rsidRPr="00231E36" w:rsidRDefault="00031C99" w:rsidP="002C2509">
      <w:pPr>
        <w:pStyle w:val="a3"/>
        <w:spacing w:before="0" w:beforeAutospacing="0" w:after="0" w:afterAutospacing="0"/>
        <w:ind w:left="-1134"/>
        <w:textAlignment w:val="baseline"/>
        <w:rPr>
          <w:sz w:val="20"/>
          <w:szCs w:val="20"/>
        </w:rPr>
      </w:pPr>
      <w:r w:rsidRPr="00231E36">
        <w:rPr>
          <w:rFonts w:eastAsia="+mn-ea"/>
          <w:kern w:val="24"/>
          <w:sz w:val="20"/>
          <w:szCs w:val="20"/>
        </w:rPr>
        <w:t xml:space="preserve">Слайд подчеркивает важное понятие: </w:t>
      </w:r>
      <w:r w:rsidRPr="00231E36">
        <w:rPr>
          <w:rFonts w:eastAsia="+mn-ea"/>
          <w:b/>
          <w:bCs/>
          <w:kern w:val="24"/>
          <w:sz w:val="20"/>
          <w:szCs w:val="20"/>
        </w:rPr>
        <w:t>КВВ</w:t>
      </w:r>
      <w:r w:rsidRPr="00231E36">
        <w:rPr>
          <w:rFonts w:eastAsia="+mn-ea"/>
          <w:kern w:val="24"/>
          <w:sz w:val="20"/>
          <w:szCs w:val="20"/>
        </w:rPr>
        <w:t xml:space="preserve"> -– это функциональный элемент, служащий для организации связей и управления обменом между ПУ и внутренней памятью.  На примере архитектуры мейнфрейма </w:t>
      </w:r>
      <w:r w:rsidRPr="00231E36">
        <w:rPr>
          <w:rFonts w:eastAsia="+mn-ea"/>
          <w:kern w:val="24"/>
          <w:sz w:val="20"/>
          <w:szCs w:val="20"/>
          <w:lang w:val="en-US"/>
        </w:rPr>
        <w:t>IBM</w:t>
      </w:r>
      <w:r w:rsidRPr="00231E36">
        <w:rPr>
          <w:rFonts w:eastAsia="+mn-ea"/>
          <w:kern w:val="24"/>
          <w:sz w:val="20"/>
          <w:szCs w:val="20"/>
        </w:rPr>
        <w:t xml:space="preserve"> показать способы организации КВВ и перечислить основные функции канала. </w:t>
      </w:r>
    </w:p>
    <w:p w:rsidR="00031C99" w:rsidRPr="000B24D8" w:rsidRDefault="00031C99" w:rsidP="002C2509">
      <w:pPr>
        <w:pStyle w:val="a3"/>
        <w:spacing w:before="0" w:beforeAutospacing="0" w:after="0" w:afterAutospacing="0"/>
        <w:ind w:left="-1134"/>
        <w:textAlignment w:val="baseline"/>
        <w:rPr>
          <w:color w:val="FF0000"/>
          <w:sz w:val="20"/>
          <w:szCs w:val="20"/>
        </w:rPr>
      </w:pPr>
      <w:r w:rsidRPr="000B24D8">
        <w:rPr>
          <w:rFonts w:eastAsia="+mn-ea"/>
          <w:b/>
          <w:bCs/>
          <w:color w:val="FF0000"/>
          <w:kern w:val="24"/>
          <w:sz w:val="20"/>
          <w:szCs w:val="20"/>
        </w:rPr>
        <w:t>Перечислите функции канала ввода-вывода</w:t>
      </w:r>
    </w:p>
    <w:p w:rsidR="00031C99" w:rsidRPr="00231E36" w:rsidRDefault="00031C99" w:rsidP="002C2509">
      <w:pPr>
        <w:pStyle w:val="a3"/>
        <w:spacing w:before="0" w:beforeAutospacing="0" w:after="0" w:afterAutospacing="0"/>
        <w:ind w:left="-1134"/>
        <w:textAlignment w:val="baseline"/>
        <w:rPr>
          <w:sz w:val="20"/>
          <w:szCs w:val="20"/>
        </w:rPr>
      </w:pPr>
      <w:r w:rsidRPr="00231E36">
        <w:rPr>
          <w:rFonts w:eastAsia="+mn-ea"/>
          <w:kern w:val="24"/>
          <w:sz w:val="20"/>
          <w:szCs w:val="20"/>
        </w:rPr>
        <w:t>КВВ и интерфейсы выполняют следующие функции:</w:t>
      </w:r>
    </w:p>
    <w:p w:rsidR="00031C99" w:rsidRPr="00231E36" w:rsidRDefault="004A5D0D" w:rsidP="002C2509">
      <w:pPr>
        <w:spacing w:after="0" w:line="240" w:lineRule="auto"/>
        <w:ind w:left="-1134"/>
        <w:textAlignment w:val="baseline"/>
        <w:rPr>
          <w:rFonts w:ascii="Times New Roman" w:hAnsi="Times New Roman" w:cs="Times New Roman"/>
          <w:sz w:val="20"/>
          <w:szCs w:val="20"/>
        </w:rPr>
      </w:pPr>
      <w:r w:rsidRPr="00231E36">
        <w:rPr>
          <w:rFonts w:ascii="Times New Roman" w:eastAsia="+mn-ea" w:hAnsi="Times New Roman" w:cs="Times New Roman"/>
          <w:kern w:val="24"/>
          <w:sz w:val="20"/>
          <w:szCs w:val="20"/>
        </w:rPr>
        <w:t>1)</w:t>
      </w:r>
      <w:r w:rsidR="00031C99" w:rsidRPr="00231E36">
        <w:rPr>
          <w:rFonts w:ascii="Times New Roman" w:eastAsia="+mn-ea" w:hAnsi="Times New Roman" w:cs="Times New Roman"/>
          <w:kern w:val="24"/>
          <w:sz w:val="20"/>
          <w:szCs w:val="20"/>
        </w:rPr>
        <w:t>Позволяют иметь машины с переменным составом периферийных устройств.</w:t>
      </w:r>
      <w:r w:rsidR="00031C99" w:rsidRPr="00231E36">
        <w:rPr>
          <w:rFonts w:ascii="Times New Roman" w:eastAsia="+mn-ea" w:hAnsi="Times New Roman" w:cs="Times New Roman"/>
          <w:kern w:val="24"/>
          <w:sz w:val="20"/>
          <w:szCs w:val="20"/>
        </w:rPr>
        <w:br/>
        <w:t>2) Обеспечивают параллельную работу периферийных устройств как между собой, так и по отношению к процессору.</w:t>
      </w:r>
      <w:r w:rsidR="00031C99" w:rsidRPr="00231E36">
        <w:rPr>
          <w:rFonts w:ascii="Times New Roman" w:eastAsia="+mn-ea" w:hAnsi="Times New Roman" w:cs="Times New Roman"/>
          <w:kern w:val="24"/>
          <w:sz w:val="20"/>
          <w:szCs w:val="20"/>
        </w:rPr>
        <w:br/>
        <w:t>3) Обеспечивают автоматическое распознавание и реакцию процессора на различные ситуации, возникающие в периферийных устройствах.</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i/>
          <w:iCs/>
          <w:kern w:val="24"/>
          <w:sz w:val="20"/>
          <w:szCs w:val="20"/>
        </w:rPr>
        <w:t xml:space="preserve">ПРАВИЛЬНЫЙ ОТВЕТ: </w:t>
      </w:r>
      <w:r w:rsidRPr="00231E36">
        <w:rPr>
          <w:rFonts w:eastAsia="+mn-ea"/>
          <w:kern w:val="24"/>
          <w:sz w:val="20"/>
          <w:szCs w:val="20"/>
        </w:rPr>
        <w:t>Основные функции КВВ можно разделить на 3 группы:</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установление логической связи между ПУ и ОЗУ (</w:t>
      </w:r>
      <w:r w:rsidRPr="00231E36">
        <w:rPr>
          <w:rFonts w:eastAsia="+mn-ea"/>
          <w:b/>
          <w:bCs/>
          <w:i/>
          <w:iCs/>
          <w:kern w:val="24"/>
          <w:sz w:val="20"/>
          <w:szCs w:val="20"/>
        </w:rPr>
        <w:t>образование канала</w:t>
      </w:r>
      <w:r w:rsidRPr="00231E36">
        <w:rPr>
          <w:rFonts w:eastAsia="+mn-ea"/>
          <w:kern w:val="24"/>
          <w:sz w:val="20"/>
          <w:szCs w:val="20"/>
        </w:rPr>
        <w:t>);</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 xml:space="preserve">непосредственная </w:t>
      </w:r>
      <w:r w:rsidRPr="00231E36">
        <w:rPr>
          <w:rFonts w:eastAsia="+mn-ea"/>
          <w:b/>
          <w:bCs/>
          <w:i/>
          <w:iCs/>
          <w:kern w:val="24"/>
          <w:sz w:val="20"/>
          <w:szCs w:val="20"/>
        </w:rPr>
        <w:t>передача данных</w:t>
      </w:r>
      <w:r w:rsidRPr="00231E36">
        <w:rPr>
          <w:rFonts w:eastAsia="+mn-ea"/>
          <w:kern w:val="24"/>
          <w:sz w:val="20"/>
          <w:szCs w:val="20"/>
        </w:rPr>
        <w:t xml:space="preserve"> между ПУ и ОЗУ;</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kern w:val="24"/>
          <w:sz w:val="20"/>
          <w:szCs w:val="20"/>
        </w:rPr>
        <w:t>завершение обмена (</w:t>
      </w:r>
      <w:r w:rsidRPr="00231E36">
        <w:rPr>
          <w:rFonts w:eastAsia="+mn-ea"/>
          <w:b/>
          <w:bCs/>
          <w:i/>
          <w:iCs/>
          <w:kern w:val="24"/>
          <w:sz w:val="20"/>
          <w:szCs w:val="20"/>
        </w:rPr>
        <w:t>разрушение канала).</w:t>
      </w:r>
      <w:r w:rsidRPr="00231E36">
        <w:rPr>
          <w:rFonts w:eastAsia="+mn-ea"/>
          <w:kern w:val="24"/>
          <w:sz w:val="20"/>
          <w:szCs w:val="20"/>
        </w:rPr>
        <w:t xml:space="preserve"> </w:t>
      </w:r>
    </w:p>
    <w:p w:rsidR="00031C99" w:rsidRPr="000B24D8" w:rsidRDefault="00031C99" w:rsidP="002C2509">
      <w:pPr>
        <w:pStyle w:val="a3"/>
        <w:spacing w:before="0" w:beforeAutospacing="0" w:after="0" w:afterAutospacing="0"/>
        <w:ind w:left="-1134"/>
        <w:textAlignment w:val="baseline"/>
        <w:rPr>
          <w:color w:val="FF0000"/>
          <w:sz w:val="20"/>
          <w:szCs w:val="20"/>
        </w:rPr>
      </w:pPr>
      <w:r w:rsidRPr="000B24D8">
        <w:rPr>
          <w:rFonts w:eastAsia="+mn-ea"/>
          <w:b/>
          <w:bCs/>
          <w:color w:val="FF0000"/>
          <w:kern w:val="24"/>
          <w:sz w:val="20"/>
          <w:szCs w:val="20"/>
        </w:rPr>
        <w:t>Дайте определение техническим характеристикам КВВ</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b/>
          <w:bCs/>
          <w:i/>
          <w:iCs/>
          <w:kern w:val="24"/>
          <w:sz w:val="20"/>
          <w:szCs w:val="20"/>
        </w:rPr>
        <w:t>Номинальная пропускная способность</w:t>
      </w:r>
      <w:r w:rsidRPr="00231E36">
        <w:rPr>
          <w:rFonts w:eastAsia="+mn-ea"/>
          <w:kern w:val="24"/>
          <w:sz w:val="20"/>
          <w:szCs w:val="20"/>
        </w:rPr>
        <w:t xml:space="preserve"> КВВ – число бит, которые могут быть переданы через КВВ в ОЗУ в единицу времени при условии, что никакие другие устройства не мешают выполнению функций КВВ.</w:t>
      </w:r>
    </w:p>
    <w:p w:rsidR="00031C99" w:rsidRPr="00231E36" w:rsidRDefault="00031C99" w:rsidP="002C2509">
      <w:pPr>
        <w:pStyle w:val="a3"/>
        <w:kinsoku w:val="0"/>
        <w:overflowPunct w:val="0"/>
        <w:spacing w:before="0" w:beforeAutospacing="0" w:after="0" w:afterAutospacing="0"/>
        <w:ind w:left="-1134"/>
        <w:textAlignment w:val="baseline"/>
        <w:rPr>
          <w:sz w:val="20"/>
          <w:szCs w:val="20"/>
        </w:rPr>
      </w:pPr>
      <w:r w:rsidRPr="00231E36">
        <w:rPr>
          <w:rFonts w:eastAsia="+mn-ea"/>
          <w:b/>
          <w:bCs/>
          <w:i/>
          <w:iCs/>
          <w:kern w:val="24"/>
          <w:sz w:val="20"/>
          <w:szCs w:val="20"/>
        </w:rPr>
        <w:t xml:space="preserve">Нагрузочная способность </w:t>
      </w:r>
      <w:r w:rsidRPr="00231E36">
        <w:rPr>
          <w:rFonts w:eastAsia="+mn-ea"/>
          <w:kern w:val="24"/>
          <w:sz w:val="20"/>
          <w:szCs w:val="20"/>
        </w:rPr>
        <w:t xml:space="preserve"> - наибольшее число ПУ, которое может обслуживать КВВ, не вызывая потерь информации и снижения скорости их работы. </w:t>
      </w:r>
    </w:p>
    <w:p w:rsidR="00031C99" w:rsidRPr="00231E36" w:rsidRDefault="00031C99" w:rsidP="002C2509">
      <w:pPr>
        <w:pStyle w:val="a3"/>
        <w:spacing w:before="0" w:beforeAutospacing="0" w:after="0" w:afterAutospacing="0"/>
        <w:ind w:left="-1134"/>
        <w:textAlignment w:val="baseline"/>
        <w:rPr>
          <w:sz w:val="20"/>
          <w:szCs w:val="20"/>
        </w:rPr>
      </w:pPr>
      <w:r w:rsidRPr="00231E36">
        <w:rPr>
          <w:rFonts w:eastAsia="+mn-ea"/>
          <w:kern w:val="24"/>
          <w:sz w:val="20"/>
          <w:szCs w:val="20"/>
          <w:lang w:val="en-US"/>
        </w:rPr>
        <w:t>N</w:t>
      </w:r>
      <w:r w:rsidRPr="00231E36">
        <w:rPr>
          <w:rFonts w:eastAsia="+mn-ea"/>
          <w:kern w:val="24"/>
          <w:sz w:val="20"/>
          <w:szCs w:val="20"/>
        </w:rPr>
        <w:t>-число ПУ</w:t>
      </w:r>
      <w:r w:rsidR="00CC2838" w:rsidRPr="00231E36">
        <w:rPr>
          <w:rFonts w:eastAsia="+mn-ea"/>
          <w:kern w:val="24"/>
          <w:sz w:val="20"/>
          <w:szCs w:val="20"/>
        </w:rPr>
        <w:t xml:space="preserve"> </w:t>
      </w:r>
      <w:r w:rsidRPr="00231E36">
        <w:rPr>
          <w:rFonts w:eastAsia="+mn-ea"/>
          <w:kern w:val="24"/>
          <w:sz w:val="20"/>
          <w:szCs w:val="20"/>
          <w:lang w:val="en-US"/>
        </w:rPr>
        <w:t>K</w:t>
      </w:r>
      <w:r w:rsidRPr="00231E36">
        <w:rPr>
          <w:rFonts w:eastAsia="+mn-ea"/>
          <w:kern w:val="24"/>
          <w:sz w:val="20"/>
          <w:szCs w:val="20"/>
        </w:rPr>
        <w:t>-коэффициент размерности</w:t>
      </w:r>
      <w:r w:rsidR="00CC2838" w:rsidRPr="00231E36">
        <w:rPr>
          <w:rFonts w:eastAsia="+mn-ea"/>
          <w:kern w:val="24"/>
          <w:sz w:val="20"/>
          <w:szCs w:val="20"/>
        </w:rPr>
        <w:t xml:space="preserve"> </w:t>
      </w:r>
      <w:r w:rsidRPr="00231E36">
        <w:rPr>
          <w:rFonts w:eastAsia="+mn-ea"/>
          <w:kern w:val="24"/>
          <w:sz w:val="20"/>
          <w:szCs w:val="20"/>
          <w:lang w:val="en-US"/>
        </w:rPr>
        <w:t>Vk</w:t>
      </w:r>
      <w:r w:rsidRPr="00231E36">
        <w:rPr>
          <w:rFonts w:eastAsia="+mn-ea"/>
          <w:kern w:val="24"/>
          <w:sz w:val="20"/>
          <w:szCs w:val="20"/>
        </w:rPr>
        <w:t>вв-номинальная пропускная способность КВВ</w:t>
      </w:r>
      <w:r w:rsidR="00CC2838" w:rsidRPr="00231E36">
        <w:rPr>
          <w:rFonts w:eastAsia="+mn-ea"/>
          <w:kern w:val="24"/>
          <w:sz w:val="20"/>
          <w:szCs w:val="20"/>
        </w:rPr>
        <w:t xml:space="preserve"> </w:t>
      </w:r>
      <w:r w:rsidRPr="00231E36">
        <w:rPr>
          <w:rFonts w:eastAsia="+mn-ea"/>
          <w:kern w:val="24"/>
          <w:sz w:val="20"/>
          <w:szCs w:val="20"/>
        </w:rPr>
        <w:t>Тобсл-время обслуживания одного запроса.</w:t>
      </w:r>
      <w:r w:rsidR="00CC2838" w:rsidRPr="00231E36">
        <w:rPr>
          <w:rFonts w:eastAsia="+mn-ea"/>
          <w:kern w:val="24"/>
          <w:sz w:val="20"/>
          <w:szCs w:val="20"/>
        </w:rPr>
        <w:t xml:space="preserve"> </w:t>
      </w:r>
      <w:r w:rsidRPr="00231E36">
        <w:rPr>
          <w:rFonts w:eastAsia="+mn-ea"/>
          <w:kern w:val="24"/>
          <w:sz w:val="20"/>
          <w:szCs w:val="20"/>
        </w:rPr>
        <w:t>Сбзу-ёмкость буферного запоминающего устройства.</w:t>
      </w:r>
      <w:r w:rsidR="00CC2838" w:rsidRPr="00231E36">
        <w:rPr>
          <w:rFonts w:eastAsia="+mn-ea"/>
          <w:kern w:val="24"/>
          <w:sz w:val="20"/>
          <w:szCs w:val="20"/>
        </w:rPr>
        <w:t xml:space="preserve"> </w:t>
      </w:r>
      <w:r w:rsidRPr="00231E36">
        <w:rPr>
          <w:rFonts w:eastAsia="+mn-ea"/>
          <w:kern w:val="24"/>
          <w:sz w:val="20"/>
          <w:szCs w:val="20"/>
          <w:lang w:val="en-US"/>
        </w:rPr>
        <w:t>n</w:t>
      </w:r>
      <w:r w:rsidRPr="00231E36">
        <w:rPr>
          <w:rFonts w:eastAsia="+mn-ea"/>
          <w:kern w:val="24"/>
          <w:sz w:val="20"/>
          <w:szCs w:val="20"/>
        </w:rPr>
        <w:t>-глубина прерывания. (Программа прерывает другую).</w:t>
      </w:r>
    </w:p>
    <w:p w:rsidR="00031C99" w:rsidRPr="00231E36" w:rsidRDefault="00031C99" w:rsidP="002C2509">
      <w:pPr>
        <w:pStyle w:val="a3"/>
        <w:spacing w:before="0" w:beforeAutospacing="0" w:after="0" w:afterAutospacing="0"/>
        <w:ind w:left="-1134"/>
        <w:textAlignment w:val="baseline"/>
        <w:rPr>
          <w:sz w:val="20"/>
          <w:szCs w:val="20"/>
        </w:rPr>
      </w:pPr>
      <w:r w:rsidRPr="00231E36">
        <w:rPr>
          <w:rFonts w:eastAsia="+mn-ea"/>
          <w:kern w:val="24"/>
          <w:sz w:val="20"/>
          <w:szCs w:val="20"/>
          <w:lang w:val="en-US"/>
        </w:rPr>
        <w:t>Wmax</w:t>
      </w:r>
      <w:r w:rsidRPr="00231E36">
        <w:rPr>
          <w:rFonts w:eastAsia="+mn-ea"/>
          <w:kern w:val="24"/>
          <w:sz w:val="20"/>
          <w:szCs w:val="20"/>
        </w:rPr>
        <w:t>-</w:t>
      </w:r>
      <w:r w:rsidRPr="00231E36">
        <w:rPr>
          <w:rFonts w:eastAsia="+mn-ea"/>
          <w:kern w:val="24"/>
          <w:sz w:val="20"/>
          <w:szCs w:val="20"/>
          <w:lang w:val="en-US"/>
        </w:rPr>
        <w:t>max</w:t>
      </w:r>
      <w:r w:rsidRPr="00231E36">
        <w:rPr>
          <w:rFonts w:eastAsia="+mn-ea"/>
          <w:kern w:val="24"/>
          <w:sz w:val="20"/>
          <w:szCs w:val="20"/>
        </w:rPr>
        <w:t xml:space="preserve"> пропускная способность канала связи</w:t>
      </w:r>
      <w:r w:rsidR="00CC2838" w:rsidRPr="00231E36">
        <w:rPr>
          <w:rFonts w:eastAsia="+mn-ea"/>
          <w:kern w:val="24"/>
          <w:sz w:val="20"/>
          <w:szCs w:val="20"/>
        </w:rPr>
        <w:t xml:space="preserve"> </w:t>
      </w:r>
      <w:r w:rsidRPr="00231E36">
        <w:rPr>
          <w:rFonts w:eastAsia="+mn-ea"/>
          <w:kern w:val="24"/>
          <w:sz w:val="20"/>
          <w:szCs w:val="20"/>
          <w:lang w:val="en-US"/>
        </w:rPr>
        <w:t>N</w:t>
      </w:r>
      <w:r w:rsidRPr="00231E36">
        <w:rPr>
          <w:rFonts w:eastAsia="+mn-ea"/>
          <w:kern w:val="24"/>
          <w:sz w:val="20"/>
          <w:szCs w:val="20"/>
        </w:rPr>
        <w:t>-нагрузочная способность КВВ.,</w:t>
      </w:r>
      <w:r w:rsidR="00CC2838" w:rsidRPr="00231E36">
        <w:rPr>
          <w:rFonts w:eastAsia="+mn-ea"/>
          <w:kern w:val="24"/>
          <w:sz w:val="20"/>
          <w:szCs w:val="20"/>
        </w:rPr>
        <w:t xml:space="preserve"> </w:t>
      </w:r>
      <w:r w:rsidRPr="00231E36">
        <w:rPr>
          <w:rFonts w:eastAsia="+mn-ea"/>
          <w:kern w:val="24"/>
          <w:sz w:val="20"/>
          <w:szCs w:val="20"/>
        </w:rPr>
        <w:t xml:space="preserve">Где </w:t>
      </w:r>
      <w:r w:rsidRPr="00231E36">
        <w:rPr>
          <w:rFonts w:eastAsia="+mn-ea"/>
          <w:kern w:val="24"/>
          <w:sz w:val="20"/>
          <w:szCs w:val="20"/>
          <w:lang w:val="en-US"/>
        </w:rPr>
        <w:t>Wmax</w:t>
      </w:r>
      <w:r w:rsidRPr="00231E36">
        <w:rPr>
          <w:rFonts w:eastAsia="+mn-ea"/>
          <w:kern w:val="24"/>
          <w:sz w:val="20"/>
          <w:szCs w:val="20"/>
        </w:rPr>
        <w:t>=</w:t>
      </w:r>
      <w:r w:rsidRPr="00231E36">
        <w:rPr>
          <w:rFonts w:eastAsia="+mn-ea"/>
          <w:kern w:val="24"/>
          <w:sz w:val="20"/>
          <w:szCs w:val="20"/>
          <w:lang w:val="en-US"/>
        </w:rPr>
        <w:t>F</w:t>
      </w:r>
      <w:r w:rsidRPr="00231E36">
        <w:rPr>
          <w:rFonts w:eastAsia="+mn-ea"/>
          <w:kern w:val="24"/>
          <w:sz w:val="20"/>
          <w:szCs w:val="20"/>
        </w:rPr>
        <w:t>*</w:t>
      </w:r>
      <w:r w:rsidRPr="00231E36">
        <w:rPr>
          <w:rFonts w:eastAsia="+mn-ea"/>
          <w:kern w:val="24"/>
          <w:sz w:val="20"/>
          <w:szCs w:val="20"/>
          <w:lang w:val="en-US"/>
        </w:rPr>
        <w:t>Ln</w:t>
      </w:r>
      <w:r w:rsidRPr="00231E36">
        <w:rPr>
          <w:rFonts w:eastAsia="+mn-ea"/>
          <w:kern w:val="24"/>
          <w:sz w:val="20"/>
          <w:szCs w:val="20"/>
        </w:rPr>
        <w:t>(1+</w:t>
      </w:r>
      <w:r w:rsidRPr="00231E36">
        <w:rPr>
          <w:rFonts w:eastAsia="+mn-ea"/>
          <w:kern w:val="24"/>
          <w:sz w:val="20"/>
          <w:szCs w:val="20"/>
          <w:lang w:val="en-US"/>
        </w:rPr>
        <w:t>Pc</w:t>
      </w:r>
      <w:r w:rsidRPr="00231E36">
        <w:rPr>
          <w:rFonts w:eastAsia="+mn-ea"/>
          <w:kern w:val="24"/>
          <w:sz w:val="20"/>
          <w:szCs w:val="20"/>
        </w:rPr>
        <w:t>/</w:t>
      </w:r>
      <w:r w:rsidRPr="00231E36">
        <w:rPr>
          <w:rFonts w:eastAsia="+mn-ea"/>
          <w:kern w:val="24"/>
          <w:sz w:val="20"/>
          <w:szCs w:val="20"/>
          <w:lang w:val="en-US"/>
        </w:rPr>
        <w:t>P</w:t>
      </w:r>
      <w:r w:rsidRPr="00231E36">
        <w:rPr>
          <w:rFonts w:eastAsia="+mn-ea"/>
          <w:kern w:val="24"/>
          <w:sz w:val="20"/>
          <w:szCs w:val="20"/>
        </w:rPr>
        <w:t xml:space="preserve">п) – Шеннона-Тайлера, и </w:t>
      </w:r>
      <w:r w:rsidR="00CC2838" w:rsidRPr="00231E36">
        <w:rPr>
          <w:rFonts w:eastAsia="+mn-ea"/>
          <w:kern w:val="24"/>
          <w:sz w:val="20"/>
          <w:szCs w:val="20"/>
        </w:rPr>
        <w:t xml:space="preserve"> </w:t>
      </w:r>
      <w:r w:rsidRPr="00231E36">
        <w:rPr>
          <w:rFonts w:eastAsia="+mn-ea"/>
          <w:kern w:val="24"/>
          <w:sz w:val="20"/>
          <w:szCs w:val="20"/>
          <w:lang w:val="en-US"/>
        </w:rPr>
        <w:t>F</w:t>
      </w:r>
      <w:r w:rsidRPr="00231E36">
        <w:rPr>
          <w:rFonts w:eastAsia="+mn-ea"/>
          <w:kern w:val="24"/>
          <w:sz w:val="20"/>
          <w:szCs w:val="20"/>
        </w:rPr>
        <w:t>-ширина полосы пропускания</w:t>
      </w:r>
      <w:r w:rsidR="00CC2838" w:rsidRPr="00231E36">
        <w:rPr>
          <w:rFonts w:eastAsia="+mn-ea"/>
          <w:kern w:val="24"/>
          <w:sz w:val="20"/>
          <w:szCs w:val="20"/>
        </w:rPr>
        <w:t xml:space="preserve"> </w:t>
      </w:r>
      <w:r w:rsidRPr="00231E36">
        <w:rPr>
          <w:rFonts w:eastAsia="+mn-ea"/>
          <w:kern w:val="24"/>
          <w:sz w:val="20"/>
          <w:szCs w:val="20"/>
          <w:lang w:val="en-US"/>
        </w:rPr>
        <w:t>Pc</w:t>
      </w:r>
      <w:r w:rsidRPr="00231E36">
        <w:rPr>
          <w:rFonts w:eastAsia="+mn-ea"/>
          <w:kern w:val="24"/>
          <w:sz w:val="20"/>
          <w:szCs w:val="20"/>
        </w:rPr>
        <w:t xml:space="preserve">-ср мощность полезного сигнала </w:t>
      </w:r>
      <w:r w:rsidR="00CC2838" w:rsidRPr="00231E36">
        <w:rPr>
          <w:rFonts w:eastAsia="+mn-ea"/>
          <w:kern w:val="24"/>
          <w:sz w:val="20"/>
          <w:szCs w:val="20"/>
        </w:rPr>
        <w:t xml:space="preserve"> </w:t>
      </w:r>
      <w:r w:rsidRPr="00231E36">
        <w:rPr>
          <w:rFonts w:eastAsia="+mn-ea"/>
          <w:kern w:val="24"/>
          <w:sz w:val="20"/>
          <w:szCs w:val="20"/>
          <w:lang w:val="en-US"/>
        </w:rPr>
        <w:t>P</w:t>
      </w:r>
      <w:r w:rsidRPr="00231E36">
        <w:rPr>
          <w:rFonts w:eastAsia="+mn-ea"/>
          <w:kern w:val="24"/>
          <w:sz w:val="20"/>
          <w:szCs w:val="20"/>
        </w:rPr>
        <w:t>п-ср мощность сигнала помех</w:t>
      </w:r>
    </w:p>
    <w:p w:rsidR="00031C99" w:rsidRPr="00231E36" w:rsidRDefault="003D76AF" w:rsidP="002C2509">
      <w:pPr>
        <w:pStyle w:val="a3"/>
        <w:spacing w:before="0" w:beforeAutospacing="0" w:after="0" w:afterAutospacing="0"/>
        <w:ind w:left="-1134" w:hanging="360"/>
        <w:textAlignment w:val="baseline"/>
        <w:rPr>
          <w:sz w:val="20"/>
          <w:szCs w:val="20"/>
        </w:rPr>
      </w:pPr>
      <w:r w:rsidRPr="00231E36">
        <w:rPr>
          <w:rFonts w:eastAsia="+mn-ea"/>
          <w:b/>
          <w:bCs/>
          <w:i/>
          <w:iCs/>
          <w:kern w:val="24"/>
          <w:sz w:val="20"/>
          <w:szCs w:val="20"/>
        </w:rPr>
        <w:t xml:space="preserve">       </w:t>
      </w:r>
      <w:r w:rsidR="00031C99" w:rsidRPr="00231E36">
        <w:rPr>
          <w:rFonts w:eastAsia="+mn-ea"/>
          <w:b/>
          <w:bCs/>
          <w:i/>
          <w:iCs/>
          <w:kern w:val="24"/>
          <w:sz w:val="20"/>
          <w:szCs w:val="20"/>
        </w:rPr>
        <w:t xml:space="preserve">Протокол </w:t>
      </w:r>
      <w:r w:rsidR="00031C99" w:rsidRPr="00231E36">
        <w:rPr>
          <w:rFonts w:eastAsia="+mn-ea"/>
          <w:kern w:val="24"/>
          <w:sz w:val="20"/>
          <w:szCs w:val="20"/>
        </w:rPr>
        <w:t>– совокупность правил, устанавливающих единый порядок обмена информацией (данными) и управляющими сигналами.</w:t>
      </w:r>
    </w:p>
    <w:p w:rsidR="003D76AF" w:rsidRPr="00231E36" w:rsidRDefault="003D76AF" w:rsidP="002C2509">
      <w:pPr>
        <w:pStyle w:val="a3"/>
        <w:spacing w:before="0" w:beforeAutospacing="0" w:after="0" w:afterAutospacing="0"/>
        <w:ind w:left="-1134" w:hanging="360"/>
        <w:textAlignment w:val="baseline"/>
        <w:rPr>
          <w:rFonts w:eastAsia="+mn-ea"/>
          <w:b/>
          <w:bCs/>
          <w:kern w:val="24"/>
          <w:sz w:val="22"/>
          <w:szCs w:val="22"/>
        </w:rPr>
      </w:pPr>
      <w:r w:rsidRPr="00231E36">
        <w:rPr>
          <w:rFonts w:eastAsia="+mn-ea"/>
          <w:b/>
          <w:bCs/>
          <w:kern w:val="24"/>
          <w:sz w:val="22"/>
          <w:szCs w:val="22"/>
        </w:rPr>
        <w:t xml:space="preserve">       </w:t>
      </w:r>
    </w:p>
    <w:p w:rsidR="00CC2838" w:rsidRPr="00231E36" w:rsidRDefault="003D76AF" w:rsidP="002C2509">
      <w:pPr>
        <w:pStyle w:val="a3"/>
        <w:spacing w:before="0" w:beforeAutospacing="0" w:after="0" w:afterAutospacing="0"/>
        <w:ind w:left="-1134" w:hanging="360"/>
        <w:textAlignment w:val="baseline"/>
        <w:rPr>
          <w:rFonts w:eastAsia="+mn-ea"/>
          <w:b/>
          <w:bCs/>
          <w:kern w:val="24"/>
          <w:sz w:val="22"/>
          <w:szCs w:val="22"/>
        </w:rPr>
      </w:pPr>
      <w:r w:rsidRPr="00231E36">
        <w:rPr>
          <w:rFonts w:eastAsia="+mn-ea"/>
          <w:b/>
          <w:bCs/>
          <w:kern w:val="24"/>
          <w:sz w:val="22"/>
          <w:szCs w:val="22"/>
        </w:rPr>
        <w:t xml:space="preserve">       </w:t>
      </w:r>
    </w:p>
    <w:p w:rsidR="00CC2838" w:rsidRPr="00231E36" w:rsidRDefault="00CC2838" w:rsidP="002C2509">
      <w:pPr>
        <w:spacing w:after="0" w:line="240" w:lineRule="auto"/>
        <w:ind w:left="-1134"/>
        <w:rPr>
          <w:rFonts w:ascii="Times New Roman" w:eastAsia="+mn-ea" w:hAnsi="Times New Roman" w:cs="Times New Roman"/>
          <w:b/>
          <w:bCs/>
          <w:kern w:val="24"/>
        </w:rPr>
      </w:pPr>
      <w:r w:rsidRPr="00231E36">
        <w:rPr>
          <w:rFonts w:ascii="Times New Roman" w:eastAsia="+mn-ea" w:hAnsi="Times New Roman" w:cs="Times New Roman"/>
          <w:b/>
          <w:bCs/>
          <w:kern w:val="24"/>
        </w:rPr>
        <w:br w:type="page"/>
      </w:r>
    </w:p>
    <w:p w:rsidR="00031C99" w:rsidRPr="000B24D8" w:rsidRDefault="00031C99" w:rsidP="002C2509">
      <w:pPr>
        <w:pStyle w:val="a3"/>
        <w:spacing w:before="0" w:beforeAutospacing="0" w:after="0" w:afterAutospacing="0"/>
        <w:ind w:left="-1134"/>
        <w:textAlignment w:val="baseline"/>
        <w:rPr>
          <w:color w:val="FF0000"/>
          <w:sz w:val="19"/>
          <w:szCs w:val="19"/>
        </w:rPr>
      </w:pPr>
      <w:r w:rsidRPr="000B24D8">
        <w:rPr>
          <w:rFonts w:eastAsia="+mn-ea"/>
          <w:b/>
          <w:bCs/>
          <w:color w:val="FF0000"/>
          <w:kern w:val="24"/>
          <w:sz w:val="19"/>
          <w:szCs w:val="19"/>
        </w:rPr>
        <w:lastRenderedPageBreak/>
        <w:t>Сравните три способа организации связи между ЦП и ПУ (Типы и протоколы обмена данными между ЦП и ПУ)</w:t>
      </w:r>
    </w:p>
    <w:p w:rsidR="00031C99" w:rsidRPr="000B24D8" w:rsidRDefault="00031C99" w:rsidP="002C2509">
      <w:pPr>
        <w:pStyle w:val="a3"/>
        <w:spacing w:before="0" w:beforeAutospacing="0" w:after="0" w:afterAutospacing="0"/>
        <w:ind w:left="-1134"/>
        <w:textAlignment w:val="baseline"/>
        <w:rPr>
          <w:color w:val="FF0000"/>
          <w:sz w:val="19"/>
          <w:szCs w:val="19"/>
        </w:rPr>
      </w:pPr>
      <w:r w:rsidRPr="000B24D8">
        <w:rPr>
          <w:rFonts w:eastAsia="+mn-ea"/>
          <w:b/>
          <w:bCs/>
          <w:color w:val="FF0000"/>
          <w:kern w:val="24"/>
          <w:sz w:val="19"/>
          <w:szCs w:val="19"/>
        </w:rPr>
        <w:t>Укажите  плюсы и минусы каждого способа</w:t>
      </w:r>
    </w:p>
    <w:p w:rsidR="00031C99" w:rsidRPr="002C2509" w:rsidRDefault="00031C99" w:rsidP="002C2509">
      <w:pPr>
        <w:pStyle w:val="a3"/>
        <w:kinsoku w:val="0"/>
        <w:overflowPunct w:val="0"/>
        <w:spacing w:before="0" w:beforeAutospacing="0" w:after="0" w:afterAutospacing="0"/>
        <w:ind w:left="-1134"/>
        <w:textAlignment w:val="baseline"/>
        <w:rPr>
          <w:sz w:val="19"/>
          <w:szCs w:val="19"/>
        </w:rPr>
      </w:pPr>
      <w:r w:rsidRPr="002C2509">
        <w:rPr>
          <w:rFonts w:eastAsia="+mn-ea"/>
          <w:kern w:val="24"/>
          <w:sz w:val="19"/>
          <w:szCs w:val="19"/>
        </w:rPr>
        <w:t>При программном способе организации связи между ЦП и ПУ инициативу по началу обмена информацией может проявить только ЦП, ПУ не может инициировать обмен. Реализация способа – только программная.</w:t>
      </w:r>
    </w:p>
    <w:p w:rsidR="00031C99" w:rsidRPr="002C2509" w:rsidRDefault="00031C99" w:rsidP="002C2509">
      <w:pPr>
        <w:pStyle w:val="a3"/>
        <w:kinsoku w:val="0"/>
        <w:overflowPunct w:val="0"/>
        <w:spacing w:before="0" w:beforeAutospacing="0" w:after="0" w:afterAutospacing="0"/>
        <w:ind w:left="-1134"/>
        <w:textAlignment w:val="baseline"/>
        <w:rPr>
          <w:sz w:val="19"/>
          <w:szCs w:val="19"/>
        </w:rPr>
      </w:pPr>
      <w:r w:rsidRPr="002C2509">
        <w:rPr>
          <w:rFonts w:eastAsia="+mn-ea"/>
          <w:kern w:val="24"/>
          <w:sz w:val="19"/>
          <w:szCs w:val="19"/>
        </w:rPr>
        <w:t>Во втором способе – инициатива может исходить от ПУ. Запрос на прерывание (ЗП) выставляется на специальном входе ЦП, этот вход ЦП опрашивает после выполнения каждой команды. Если на этом входе появился сигнал, ЦП начинает отработку программы прерывания. Реализация способа – возможна и программная (простота) и аппаратная (быстродействие).</w:t>
      </w:r>
    </w:p>
    <w:p w:rsidR="00031C99" w:rsidRPr="002C2509" w:rsidRDefault="00031C99" w:rsidP="002C2509">
      <w:pPr>
        <w:pStyle w:val="a3"/>
        <w:kinsoku w:val="0"/>
        <w:overflowPunct w:val="0"/>
        <w:spacing w:before="0" w:beforeAutospacing="0" w:after="0" w:afterAutospacing="0"/>
        <w:ind w:left="-1134"/>
        <w:textAlignment w:val="baseline"/>
        <w:rPr>
          <w:sz w:val="19"/>
          <w:szCs w:val="19"/>
        </w:rPr>
      </w:pPr>
      <w:r w:rsidRPr="002C2509">
        <w:rPr>
          <w:rFonts w:eastAsia="+mn-ea"/>
          <w:kern w:val="24"/>
          <w:sz w:val="19"/>
          <w:szCs w:val="19"/>
        </w:rPr>
        <w:t>Третий способ вообще исключает «из игры» ЦП. Обмен информацией идет напрямую между ПУ и памятью Реализация способа – только аппаратная.</w:t>
      </w:r>
    </w:p>
    <w:p w:rsidR="00031C99" w:rsidRPr="000B24D8" w:rsidRDefault="00031C99" w:rsidP="002C2509">
      <w:pPr>
        <w:pStyle w:val="a3"/>
        <w:spacing w:before="0" w:beforeAutospacing="0" w:after="0" w:afterAutospacing="0"/>
        <w:ind w:left="-1134"/>
        <w:textAlignment w:val="baseline"/>
        <w:rPr>
          <w:color w:val="FF0000"/>
          <w:sz w:val="19"/>
          <w:szCs w:val="19"/>
        </w:rPr>
      </w:pPr>
      <w:r w:rsidRPr="000B24D8">
        <w:rPr>
          <w:rFonts w:eastAsia="+mn-ea"/>
          <w:b/>
          <w:bCs/>
          <w:color w:val="FF0000"/>
          <w:kern w:val="24"/>
          <w:sz w:val="19"/>
          <w:szCs w:val="19"/>
        </w:rPr>
        <w:t>Дайте определение приостановке и прерыванию</w:t>
      </w:r>
    </w:p>
    <w:p w:rsidR="00031C99" w:rsidRPr="000B24D8" w:rsidRDefault="00031C99" w:rsidP="002C2509">
      <w:pPr>
        <w:pStyle w:val="a3"/>
        <w:spacing w:before="0" w:beforeAutospacing="0" w:after="0" w:afterAutospacing="0"/>
        <w:ind w:left="-1134"/>
        <w:textAlignment w:val="baseline"/>
        <w:rPr>
          <w:color w:val="FF0000"/>
          <w:sz w:val="19"/>
          <w:szCs w:val="19"/>
        </w:rPr>
      </w:pPr>
      <w:r w:rsidRPr="000B24D8">
        <w:rPr>
          <w:rFonts w:eastAsia="+mn-ea"/>
          <w:b/>
          <w:bCs/>
          <w:color w:val="FF0000"/>
          <w:kern w:val="24"/>
          <w:sz w:val="19"/>
          <w:szCs w:val="19"/>
        </w:rPr>
        <w:t>Как эти процедуры влияют на время цикла памяти</w:t>
      </w:r>
    </w:p>
    <w:p w:rsidR="00031C99" w:rsidRPr="002C2509" w:rsidRDefault="00031C99" w:rsidP="002C2509">
      <w:pPr>
        <w:pStyle w:val="a3"/>
        <w:kinsoku w:val="0"/>
        <w:overflowPunct w:val="0"/>
        <w:spacing w:before="0" w:beforeAutospacing="0" w:after="0" w:afterAutospacing="0"/>
        <w:ind w:left="-1134"/>
        <w:textAlignment w:val="baseline"/>
        <w:rPr>
          <w:sz w:val="19"/>
          <w:szCs w:val="19"/>
        </w:rPr>
      </w:pPr>
      <w:r w:rsidRPr="002C2509">
        <w:rPr>
          <w:rFonts w:eastAsia="+mn-ea"/>
          <w:bCs/>
          <w:i/>
          <w:iCs/>
          <w:kern w:val="24"/>
          <w:sz w:val="19"/>
          <w:szCs w:val="19"/>
        </w:rPr>
        <w:t xml:space="preserve">1) Приостановка  </w:t>
      </w:r>
      <w:r w:rsidRPr="002C2509">
        <w:rPr>
          <w:rFonts w:eastAsia="+mn-ea"/>
          <w:kern w:val="24"/>
          <w:sz w:val="19"/>
          <w:szCs w:val="19"/>
        </w:rPr>
        <w:t xml:space="preserve">- процедура, при которой средства управления, работающие автономно от ЦП, задерживают его работу на время </w:t>
      </w:r>
      <w:r w:rsidRPr="002C2509">
        <w:rPr>
          <w:rFonts w:eastAsia="+mn-ea"/>
          <w:bCs/>
          <w:i/>
          <w:iCs/>
          <w:kern w:val="24"/>
          <w:sz w:val="19"/>
          <w:szCs w:val="19"/>
        </w:rPr>
        <w:t xml:space="preserve">цикла памяти </w:t>
      </w:r>
      <w:r w:rsidRPr="002C2509">
        <w:rPr>
          <w:rFonts w:eastAsia="+mn-ea"/>
          <w:kern w:val="24"/>
          <w:sz w:val="19"/>
          <w:szCs w:val="19"/>
        </w:rPr>
        <w:t xml:space="preserve">, при котором ОЗУ непосредственно занято приемом или выдачей информации. Механизм приостановок - процесс, позволяющий ПУ передавать или получать информацию из оперативной памяти (ОЗУ) без длительной операции обработки прерываний. Приостановка - занятие цикла ОЗУ, возникает в том случае, если к ОЗУ одновременно или попеременно обращаются ЦП и ПУ. Так как ОЗУ занято постоянно, запрос ЦП не удовлетворяется, следовательно, работа ЦП приостанавливается на то время, которое необходимо для освобождения ОЗУ от обрабатываемого процесса. Во время приостановок текущее состояние процессора не меняется, но выполнение программы (команды) задерживается до освобождения ОЗУ. Процесс приостановки работы ЦП показан на рисунке 1.6.1. </w:t>
      </w:r>
    </w:p>
    <w:p w:rsidR="00031C99" w:rsidRPr="002C2509" w:rsidRDefault="00031C99" w:rsidP="002C2509">
      <w:pPr>
        <w:pStyle w:val="a3"/>
        <w:kinsoku w:val="0"/>
        <w:overflowPunct w:val="0"/>
        <w:spacing w:before="0" w:beforeAutospacing="0" w:after="0" w:afterAutospacing="0"/>
        <w:ind w:left="-1134"/>
        <w:textAlignment w:val="baseline"/>
        <w:rPr>
          <w:sz w:val="19"/>
          <w:szCs w:val="19"/>
        </w:rPr>
      </w:pPr>
      <w:r w:rsidRPr="002C2509">
        <w:rPr>
          <w:rFonts w:eastAsia="+mn-ea"/>
          <w:kern w:val="24"/>
          <w:sz w:val="19"/>
          <w:szCs w:val="19"/>
        </w:rPr>
        <w:t> Процесс приостановки работы центрального процессора на рис</w:t>
      </w:r>
    </w:p>
    <w:p w:rsidR="00031C99" w:rsidRPr="002C2509" w:rsidRDefault="00031C99" w:rsidP="002C2509">
      <w:pPr>
        <w:pStyle w:val="a3"/>
        <w:kinsoku w:val="0"/>
        <w:overflowPunct w:val="0"/>
        <w:spacing w:before="0" w:beforeAutospacing="0" w:after="0" w:afterAutospacing="0"/>
        <w:ind w:left="-1134"/>
        <w:textAlignment w:val="baseline"/>
        <w:rPr>
          <w:sz w:val="19"/>
          <w:szCs w:val="19"/>
        </w:rPr>
      </w:pPr>
      <w:r w:rsidRPr="002C2509">
        <w:rPr>
          <w:rFonts w:eastAsia="+mn-ea"/>
          <w:kern w:val="24"/>
          <w:sz w:val="19"/>
          <w:szCs w:val="19"/>
        </w:rPr>
        <w:t>Если обращение ЦП к ОЗУ произошло в момент , но ОЗУ занято выполнением чтения- записи данных от другого источника, то работа ЦП приостанавливается на время   до момента  освобождения ОЗУ. Во время приостановки ЦП никаких действий не выполняет. Приостановки, называемые также «</w:t>
      </w:r>
      <w:r w:rsidRPr="002C2509">
        <w:rPr>
          <w:rFonts w:eastAsia="+mn-ea"/>
          <w:bCs/>
          <w:i/>
          <w:iCs/>
          <w:kern w:val="24"/>
          <w:sz w:val="19"/>
          <w:szCs w:val="19"/>
        </w:rPr>
        <w:t>занятие цикла памяти</w:t>
      </w:r>
      <w:r w:rsidRPr="002C2509">
        <w:rPr>
          <w:rFonts w:eastAsia="+mn-ea"/>
          <w:kern w:val="24"/>
          <w:sz w:val="19"/>
          <w:szCs w:val="19"/>
        </w:rPr>
        <w:t>», широко используются при организации любых вычислительных систем. Они обеспечивают высокую степень совмещения операций обработки и ввода-вывода, которая тем выше, чем меньше длительность цикла памяти  относительно длительности выполнения команды процессора .</w:t>
      </w:r>
    </w:p>
    <w:p w:rsidR="00031C99" w:rsidRPr="002C2509" w:rsidRDefault="00031C99" w:rsidP="002C2509">
      <w:pPr>
        <w:pStyle w:val="a3"/>
        <w:kinsoku w:val="0"/>
        <w:overflowPunct w:val="0"/>
        <w:spacing w:before="0" w:beforeAutospacing="0" w:after="0" w:afterAutospacing="0"/>
        <w:ind w:left="-1134"/>
        <w:textAlignment w:val="baseline"/>
        <w:rPr>
          <w:sz w:val="19"/>
          <w:szCs w:val="19"/>
        </w:rPr>
      </w:pPr>
      <w:r w:rsidRPr="002C2509">
        <w:rPr>
          <w:rFonts w:eastAsia="+mn-ea"/>
          <w:kern w:val="24"/>
          <w:sz w:val="19"/>
          <w:szCs w:val="19"/>
        </w:rPr>
        <w:t>Задержки, вызванные приостановками, обычно короче, чем задержки, вызванные прерываниями. Однако возможности приостановок ограничены непосредственной передачей данных при обращении к ОЗУ, поэтому для выполнения каких- либо действий по управлению обменом информацией со стороны ЦП необходимы прерывания.</w:t>
      </w:r>
    </w:p>
    <w:p w:rsidR="00031C99" w:rsidRPr="002C2509" w:rsidRDefault="00031C99" w:rsidP="002C2509">
      <w:pPr>
        <w:pStyle w:val="a3"/>
        <w:kinsoku w:val="0"/>
        <w:overflowPunct w:val="0"/>
        <w:spacing w:before="0" w:beforeAutospacing="0" w:after="0" w:afterAutospacing="0"/>
        <w:ind w:left="-1134"/>
        <w:textAlignment w:val="baseline"/>
        <w:rPr>
          <w:sz w:val="19"/>
          <w:szCs w:val="19"/>
        </w:rPr>
      </w:pPr>
      <w:r w:rsidRPr="002C2509">
        <w:rPr>
          <w:rFonts w:eastAsia="+mn-ea"/>
          <w:kern w:val="24"/>
          <w:sz w:val="19"/>
          <w:szCs w:val="19"/>
        </w:rPr>
        <w:t xml:space="preserve">Максимальное время задержки равно полному циклу обновления ОЗУ [7], а среднее время задержки - половине этого цикла. Эти задержки снижают </w:t>
      </w:r>
      <w:r w:rsidRPr="002C2509">
        <w:rPr>
          <w:rFonts w:eastAsia="+mn-ea"/>
          <w:bCs/>
          <w:i/>
          <w:iCs/>
          <w:kern w:val="24"/>
          <w:sz w:val="19"/>
          <w:szCs w:val="19"/>
        </w:rPr>
        <w:t>производительность ЦП</w:t>
      </w:r>
      <w:r w:rsidRPr="002C2509">
        <w:rPr>
          <w:rFonts w:eastAsia="+mn-ea"/>
          <w:kern w:val="24"/>
          <w:sz w:val="19"/>
          <w:szCs w:val="19"/>
        </w:rPr>
        <w:t xml:space="preserve">, однако, снижение значительно меньше, чем при прерываниях. При этом используется </w:t>
      </w:r>
      <w:r w:rsidRPr="002C2509">
        <w:rPr>
          <w:rFonts w:eastAsia="+mn-ea"/>
          <w:bCs/>
          <w:i/>
          <w:iCs/>
          <w:kern w:val="24"/>
          <w:sz w:val="19"/>
          <w:szCs w:val="19"/>
        </w:rPr>
        <w:t xml:space="preserve">буферизация </w:t>
      </w:r>
      <w:r w:rsidRPr="002C2509">
        <w:rPr>
          <w:rFonts w:eastAsia="+mn-ea"/>
          <w:kern w:val="24"/>
          <w:sz w:val="19"/>
          <w:szCs w:val="19"/>
        </w:rPr>
        <w:t xml:space="preserve">- для сокращения числа прерываний и приостановок используются специально выделенные буферные регистры, в которых хранятся принимаемые из ПУ байты информации до передачи в ОЗУ, при этом они объединяются в машинные слова - это уменьшает потери информации за счет увеличения допустимого времени ожидания при обращении к ОЗУ. </w:t>
      </w:r>
    </w:p>
    <w:p w:rsidR="00031C99" w:rsidRPr="002C2509" w:rsidRDefault="00031C99" w:rsidP="002C2509">
      <w:pPr>
        <w:pStyle w:val="a3"/>
        <w:kinsoku w:val="0"/>
        <w:overflowPunct w:val="0"/>
        <w:spacing w:before="0" w:beforeAutospacing="0" w:after="0" w:afterAutospacing="0"/>
        <w:ind w:left="-1134"/>
        <w:textAlignment w:val="baseline"/>
        <w:rPr>
          <w:sz w:val="19"/>
          <w:szCs w:val="19"/>
        </w:rPr>
      </w:pPr>
      <w:r w:rsidRPr="002C2509">
        <w:rPr>
          <w:rFonts w:eastAsia="+mn-ea"/>
          <w:bCs/>
          <w:i/>
          <w:iCs/>
          <w:kern w:val="24"/>
          <w:sz w:val="19"/>
          <w:szCs w:val="19"/>
        </w:rPr>
        <w:t>2) Прерывание</w:t>
      </w:r>
      <w:r w:rsidRPr="002C2509">
        <w:rPr>
          <w:rFonts w:eastAsia="+mn-ea"/>
          <w:kern w:val="24"/>
          <w:sz w:val="19"/>
          <w:szCs w:val="19"/>
        </w:rPr>
        <w:t xml:space="preserve"> - процесс переключения ЦП с одной программы на другую по внешнему сигналу (например, от ПУ) с сохранением информации для последующего возобновления работы прерванной программы. ПУ при возникновении события, требующего реакции со стороны ЦП, формирует сигнал, называемый запросом прерывания. </w:t>
      </w:r>
      <w:r w:rsidRPr="002C2509">
        <w:rPr>
          <w:rFonts w:eastAsia="+mn-ea"/>
          <w:bCs/>
          <w:i/>
          <w:iCs/>
          <w:kern w:val="24"/>
          <w:sz w:val="19"/>
          <w:szCs w:val="19"/>
        </w:rPr>
        <w:t>Запрос прерывания</w:t>
      </w:r>
      <w:r w:rsidRPr="002C2509">
        <w:rPr>
          <w:rFonts w:eastAsia="+mn-ea"/>
          <w:kern w:val="24"/>
          <w:sz w:val="19"/>
          <w:szCs w:val="19"/>
        </w:rPr>
        <w:t xml:space="preserve"> (ЗП) может поступить в ЦП в произвольные моменты времени асинхронно по отношению к выполнению программы, поэтому ЗП запоминаются в специальном регистре, называемом регистром ЗП (РгЗП). В разрядах РгЗП в любой момент времени могут быть установлены «флаги» от внешних схем ПУ. Процессор производит опрос состояний разрядов регистра РгЗП в определенные моменты выполнения программы, при наличии хотя бы одной единицы ЦП передаёт управление в заранее определённую ячейку памяти для выполнения обработки прерывания. </w:t>
      </w:r>
      <w:r w:rsidRPr="002C2509">
        <w:rPr>
          <w:rFonts w:eastAsia="+mn-ea"/>
          <w:bCs/>
          <w:i/>
          <w:iCs/>
          <w:kern w:val="24"/>
          <w:sz w:val="19"/>
          <w:szCs w:val="19"/>
        </w:rPr>
        <w:t xml:space="preserve">Обработка прерывания </w:t>
      </w:r>
      <w:r w:rsidRPr="002C2509">
        <w:rPr>
          <w:rFonts w:eastAsia="+mn-ea"/>
          <w:kern w:val="24"/>
          <w:sz w:val="19"/>
          <w:szCs w:val="19"/>
        </w:rPr>
        <w:t xml:space="preserve">- запоминание содержимого регистров ЦП в специально выделенной области памяти и загрузка этих регистров новой информацией для выполнения новой программы. Интервал времени между моментом поступления сигнала ЗП в РгЗП и моментом начала обработки прерывания называют временем ожидания или </w:t>
      </w:r>
      <w:r w:rsidRPr="002C2509">
        <w:rPr>
          <w:rFonts w:eastAsia="+mn-ea"/>
          <w:bCs/>
          <w:i/>
          <w:iCs/>
          <w:kern w:val="24"/>
          <w:sz w:val="19"/>
          <w:szCs w:val="19"/>
        </w:rPr>
        <w:t xml:space="preserve">реакцией на прерывание </w:t>
      </w:r>
      <w:r w:rsidRPr="002C2509">
        <w:rPr>
          <w:rFonts w:eastAsia="+mn-ea"/>
          <w:kern w:val="24"/>
          <w:sz w:val="19"/>
          <w:szCs w:val="19"/>
        </w:rPr>
        <w:t xml:space="preserve">. </w:t>
      </w:r>
      <w:r w:rsidRPr="002C2509">
        <w:rPr>
          <w:rFonts w:eastAsia="+mn-ea"/>
          <w:bCs/>
          <w:i/>
          <w:iCs/>
          <w:kern w:val="24"/>
          <w:sz w:val="19"/>
          <w:szCs w:val="19"/>
        </w:rPr>
        <w:t xml:space="preserve">Обработка прерывания </w:t>
      </w:r>
      <w:r w:rsidRPr="002C2509">
        <w:rPr>
          <w:rFonts w:eastAsia="+mn-ea"/>
          <w:kern w:val="24"/>
          <w:sz w:val="19"/>
          <w:szCs w:val="19"/>
        </w:rPr>
        <w:t>включает в себя (см. рис. 1.6.) этапы запоминания состояния прерываемой программы и перехода к выполнению прерывающей программы ; собственно выполнения прерывающей программы  и восстановления состояния прерванной программы и возврата к ее выполнению .</w:t>
      </w:r>
    </w:p>
    <w:p w:rsidR="00031C99" w:rsidRPr="000B24D8" w:rsidRDefault="00031C99" w:rsidP="002C2509">
      <w:pPr>
        <w:pStyle w:val="a3"/>
        <w:spacing w:before="0" w:beforeAutospacing="0" w:after="0" w:afterAutospacing="0"/>
        <w:ind w:left="-1134"/>
        <w:textAlignment w:val="baseline"/>
        <w:rPr>
          <w:color w:val="FF0000"/>
          <w:sz w:val="20"/>
          <w:szCs w:val="20"/>
        </w:rPr>
      </w:pPr>
      <w:r w:rsidRPr="000B24D8">
        <w:rPr>
          <w:rFonts w:eastAsia="+mn-ea"/>
          <w:b/>
          <w:bCs/>
          <w:color w:val="FF0000"/>
          <w:kern w:val="24"/>
          <w:sz w:val="20"/>
          <w:szCs w:val="20"/>
        </w:rPr>
        <w:t>Дайте определение понятия глубины прерывания.</w:t>
      </w:r>
    </w:p>
    <w:p w:rsidR="00031C99" w:rsidRPr="00231E36" w:rsidRDefault="00031C99" w:rsidP="002C2509">
      <w:pPr>
        <w:pStyle w:val="a3"/>
        <w:spacing w:before="0" w:beforeAutospacing="0" w:after="0" w:afterAutospacing="0"/>
        <w:ind w:left="-1134"/>
        <w:textAlignment w:val="baseline"/>
        <w:rPr>
          <w:sz w:val="20"/>
          <w:szCs w:val="20"/>
        </w:rPr>
      </w:pPr>
      <w:r w:rsidRPr="00231E36">
        <w:rPr>
          <w:rFonts w:eastAsia="+mn-ea"/>
          <w:kern w:val="24"/>
          <w:sz w:val="20"/>
          <w:szCs w:val="20"/>
        </w:rPr>
        <w:t>Глубина прерывания — максимальное число про</w:t>
      </w:r>
      <w:r w:rsidRPr="00231E36">
        <w:rPr>
          <w:rFonts w:eastAsia="+mn-ea"/>
          <w:kern w:val="24"/>
          <w:sz w:val="20"/>
          <w:szCs w:val="20"/>
        </w:rPr>
        <w:softHyphen/>
        <w:t>грамм, которые могут прерывать друг друга.</w:t>
      </w:r>
    </w:p>
    <w:p w:rsidR="00031C99" w:rsidRPr="00231E36" w:rsidRDefault="00031C99" w:rsidP="002C2509">
      <w:pPr>
        <w:pStyle w:val="a3"/>
        <w:spacing w:before="0" w:beforeAutospacing="0" w:after="0" w:afterAutospacing="0"/>
        <w:ind w:left="-1134"/>
        <w:textAlignment w:val="baseline"/>
        <w:rPr>
          <w:sz w:val="20"/>
          <w:szCs w:val="20"/>
        </w:rPr>
      </w:pPr>
      <w:r w:rsidRPr="00231E36">
        <w:rPr>
          <w:rFonts w:eastAsia="+mn-ea"/>
          <w:kern w:val="24"/>
          <w:sz w:val="20"/>
          <w:szCs w:val="20"/>
        </w:rPr>
        <w:t>На рисунке приведена временная диаграмма процесса прерывания с глубинами прерывания, равными 1 и 3.</w:t>
      </w:r>
    </w:p>
    <w:p w:rsidR="00031C99" w:rsidRPr="000B24D8" w:rsidRDefault="00031C99" w:rsidP="002C2509">
      <w:pPr>
        <w:pStyle w:val="a3"/>
        <w:spacing w:before="0" w:beforeAutospacing="0" w:after="0" w:afterAutospacing="0"/>
        <w:ind w:left="-1134"/>
        <w:textAlignment w:val="baseline"/>
        <w:rPr>
          <w:color w:val="FF0000"/>
          <w:sz w:val="20"/>
          <w:szCs w:val="20"/>
        </w:rPr>
      </w:pPr>
      <w:r w:rsidRPr="000B24D8">
        <w:rPr>
          <w:rFonts w:eastAsia="+mn-ea"/>
          <w:b/>
          <w:bCs/>
          <w:color w:val="FF0000"/>
          <w:kern w:val="24"/>
          <w:sz w:val="20"/>
          <w:szCs w:val="20"/>
        </w:rPr>
        <w:t>Посмотрите на диаграммы работы процессора: Сколько программ выполняется? Какова здесь глубина прерывания?</w:t>
      </w:r>
    </w:p>
    <w:p w:rsidR="00031C99" w:rsidRPr="00231E36" w:rsidRDefault="00031C99" w:rsidP="002C2509">
      <w:pPr>
        <w:pStyle w:val="a3"/>
        <w:spacing w:before="0" w:beforeAutospacing="0" w:after="0" w:afterAutospacing="0"/>
        <w:ind w:left="-1134"/>
        <w:textAlignment w:val="baseline"/>
        <w:rPr>
          <w:sz w:val="20"/>
          <w:szCs w:val="20"/>
        </w:rPr>
      </w:pPr>
      <w:r w:rsidRPr="00231E36">
        <w:rPr>
          <w:rFonts w:eastAsia="+mn-ea"/>
          <w:kern w:val="24"/>
          <w:sz w:val="20"/>
          <w:szCs w:val="20"/>
        </w:rPr>
        <w:t>На рисунке приведена временная диаграмма процесса прерывания с глубинами прерывания, равными 1 и 3.</w:t>
      </w:r>
      <w:r w:rsidRPr="00231E36">
        <w:rPr>
          <w:rFonts w:eastAsia="+mn-ea"/>
          <w:b/>
          <w:bCs/>
          <w:kern w:val="24"/>
          <w:sz w:val="20"/>
          <w:szCs w:val="20"/>
        </w:rPr>
        <w:t xml:space="preserve"> </w:t>
      </w:r>
    </w:p>
    <w:p w:rsidR="00031C99" w:rsidRPr="000B24D8" w:rsidRDefault="00031C99" w:rsidP="002C2509">
      <w:pPr>
        <w:pStyle w:val="a3"/>
        <w:spacing w:before="0" w:beforeAutospacing="0" w:after="0" w:afterAutospacing="0"/>
        <w:ind w:left="-1134"/>
        <w:textAlignment w:val="baseline"/>
        <w:rPr>
          <w:color w:val="FF0000"/>
          <w:sz w:val="20"/>
          <w:szCs w:val="20"/>
        </w:rPr>
      </w:pPr>
      <w:r w:rsidRPr="000B24D8">
        <w:rPr>
          <w:rFonts w:eastAsia="+mn-ea"/>
          <w:b/>
          <w:bCs/>
          <w:color w:val="FF0000"/>
          <w:kern w:val="24"/>
          <w:sz w:val="20"/>
          <w:szCs w:val="20"/>
        </w:rPr>
        <w:t>Что делает арбитр?</w:t>
      </w:r>
    </w:p>
    <w:p w:rsidR="00031C99" w:rsidRPr="00231E36" w:rsidRDefault="00031C99" w:rsidP="002C2509">
      <w:pPr>
        <w:pStyle w:val="a3"/>
        <w:spacing w:before="0" w:beforeAutospacing="0" w:after="0" w:afterAutospacing="0"/>
        <w:ind w:left="-1134"/>
        <w:textAlignment w:val="baseline"/>
        <w:rPr>
          <w:sz w:val="19"/>
          <w:szCs w:val="19"/>
        </w:rPr>
      </w:pPr>
      <w:r w:rsidRPr="00231E36">
        <w:rPr>
          <w:rFonts w:eastAsia="+mn-ea"/>
          <w:kern w:val="24"/>
          <w:sz w:val="19"/>
          <w:szCs w:val="19"/>
        </w:rPr>
        <w:t>Схемы, позволяющие определить номер уровня со старшим приоритетом, называются схемами арбитража (арбитрами) .</w:t>
      </w:r>
    </w:p>
    <w:p w:rsidR="00031C99" w:rsidRPr="00231E36" w:rsidRDefault="00031C99" w:rsidP="002C2509">
      <w:pPr>
        <w:pStyle w:val="a3"/>
        <w:spacing w:before="0" w:beforeAutospacing="0" w:after="0" w:afterAutospacing="0"/>
        <w:ind w:left="-1134"/>
        <w:textAlignment w:val="baseline"/>
        <w:rPr>
          <w:sz w:val="19"/>
          <w:szCs w:val="19"/>
        </w:rPr>
      </w:pPr>
      <w:r w:rsidRPr="00231E36">
        <w:rPr>
          <w:rFonts w:eastAsia="+mn-ea"/>
          <w:i/>
          <w:iCs/>
          <w:kern w:val="24"/>
          <w:sz w:val="19"/>
          <w:szCs w:val="19"/>
        </w:rPr>
        <w:t xml:space="preserve">ДОПОЛНЕНИЕ 1: </w:t>
      </w:r>
      <w:r w:rsidRPr="00231E36">
        <w:rPr>
          <w:rFonts w:eastAsia="+mn-ea"/>
          <w:kern w:val="24"/>
          <w:sz w:val="19"/>
          <w:szCs w:val="19"/>
        </w:rPr>
        <w:t>Схема арбитра здесь имеет жесткую логическую структуру. Каналы с высокими приоритетами оттесняют низкоприоритетные, в результате чего они могут простаивать длительное время и даже полностью лишиться права доступа к магистрали. Для  повышения гибкости работы арбитра необходимо периодически перестраивать приоритетную структуру, что достигается применением программного управления приоритетами.</w:t>
      </w:r>
    </w:p>
    <w:p w:rsidR="00031C99" w:rsidRPr="00231E36" w:rsidRDefault="00031C99" w:rsidP="002C2509">
      <w:pPr>
        <w:pStyle w:val="a3"/>
        <w:spacing w:before="0" w:beforeAutospacing="0" w:after="0" w:afterAutospacing="0"/>
        <w:ind w:left="-1134"/>
        <w:textAlignment w:val="baseline"/>
        <w:rPr>
          <w:rFonts w:eastAsia="+mn-ea"/>
          <w:kern w:val="24"/>
          <w:sz w:val="19"/>
          <w:szCs w:val="19"/>
        </w:rPr>
      </w:pPr>
      <w:r w:rsidRPr="00231E36">
        <w:rPr>
          <w:rFonts w:eastAsia="+mn-ea"/>
          <w:i/>
          <w:iCs/>
          <w:kern w:val="24"/>
          <w:sz w:val="19"/>
          <w:szCs w:val="19"/>
        </w:rPr>
        <w:t xml:space="preserve">ДОПОЛНЕНИЕ: 2  </w:t>
      </w:r>
      <w:r w:rsidRPr="00231E36">
        <w:rPr>
          <w:rFonts w:eastAsia="+mn-ea"/>
          <w:kern w:val="24"/>
          <w:sz w:val="19"/>
          <w:szCs w:val="19"/>
        </w:rPr>
        <w:t>На рис. приведена схема подключения арбитра к магистралям интерфейса типа «Общая шина» (ОШ) - Малтибас (</w:t>
      </w:r>
      <w:r w:rsidRPr="00231E36">
        <w:rPr>
          <w:rFonts w:eastAsia="+mn-ea"/>
          <w:kern w:val="24"/>
          <w:sz w:val="19"/>
          <w:szCs w:val="19"/>
          <w:lang w:val="en-US"/>
        </w:rPr>
        <w:t>MULTIBUS</w:t>
      </w:r>
      <w:r w:rsidRPr="00231E36">
        <w:rPr>
          <w:rFonts w:eastAsia="+mn-ea"/>
          <w:kern w:val="24"/>
          <w:sz w:val="19"/>
          <w:szCs w:val="19"/>
        </w:rPr>
        <w:t xml:space="preserve">) - для однокристальных микропроцессорных наборов типа К580, К1810. Активные устройства, от которых может поступить ЗП, расположены в виде матрицы и разбиты на восемь групп в соответствии с восемью линиями связи интерфейса, по которым передается однобайтовое слово. Приоритет отдается устройствам верхней группы </w:t>
      </w:r>
      <w:r w:rsidRPr="00231E36">
        <w:rPr>
          <w:rFonts w:eastAsia="+mn-ea"/>
          <w:kern w:val="24"/>
          <w:sz w:val="19"/>
          <w:szCs w:val="19"/>
          <w:lang w:val="en-US"/>
        </w:rPr>
        <w:t>BR</w:t>
      </w:r>
      <w:r w:rsidRPr="00231E36">
        <w:rPr>
          <w:rFonts w:eastAsia="+mn-ea"/>
          <w:kern w:val="24"/>
          <w:position w:val="-6"/>
          <w:sz w:val="19"/>
          <w:szCs w:val="19"/>
          <w:vertAlign w:val="subscript"/>
          <w:lang w:val="en-US"/>
        </w:rPr>
        <w:t>i</w:t>
      </w:r>
      <w:r w:rsidRPr="00231E36">
        <w:rPr>
          <w:rFonts w:eastAsia="+mn-ea"/>
          <w:kern w:val="24"/>
          <w:sz w:val="19"/>
          <w:szCs w:val="19"/>
        </w:rPr>
        <w:t xml:space="preserve"> - управляющие линии для передачи i =0…7 сигналов ЗП в арбитр. Линии, обозначенные на рисунке как </w:t>
      </w:r>
      <w:r w:rsidRPr="00231E36">
        <w:rPr>
          <w:rFonts w:eastAsia="+mn-ea"/>
          <w:kern w:val="24"/>
          <w:sz w:val="19"/>
          <w:szCs w:val="19"/>
          <w:lang w:val="en-US"/>
        </w:rPr>
        <w:t>BG</w:t>
      </w:r>
      <w:r w:rsidRPr="00231E36">
        <w:rPr>
          <w:rFonts w:eastAsia="+mn-ea"/>
          <w:kern w:val="24"/>
          <w:sz w:val="19"/>
          <w:szCs w:val="19"/>
        </w:rPr>
        <w:t xml:space="preserve">i - управляющие линии для передачи сигналов разрешений от арбитра к активным устройствам. Линия, обозначенная на рисунке как </w:t>
      </w:r>
      <w:r w:rsidRPr="00231E36">
        <w:rPr>
          <w:rFonts w:eastAsia="+mn-ea"/>
          <w:kern w:val="24"/>
          <w:sz w:val="19"/>
          <w:szCs w:val="19"/>
          <w:lang w:val="en-US"/>
        </w:rPr>
        <w:t>S</w:t>
      </w:r>
      <w:r w:rsidRPr="00231E36">
        <w:rPr>
          <w:rFonts w:eastAsia="+mn-ea"/>
          <w:kern w:val="24"/>
          <w:sz w:val="19"/>
          <w:szCs w:val="19"/>
        </w:rPr>
        <w:t xml:space="preserve">АСК – это оповещающая линия передачи ответа о подключении к магистрали того первоочередного претендента из активных устройств,  у которого самый высокий приоритет.По получению сигнала </w:t>
      </w:r>
      <w:r w:rsidRPr="00231E36">
        <w:rPr>
          <w:rFonts w:eastAsia="+mn-ea"/>
          <w:kern w:val="24"/>
          <w:sz w:val="19"/>
          <w:szCs w:val="19"/>
          <w:lang w:val="en-US"/>
        </w:rPr>
        <w:t>S</w:t>
      </w:r>
      <w:r w:rsidRPr="00231E36">
        <w:rPr>
          <w:rFonts w:eastAsia="+mn-ea"/>
          <w:kern w:val="24"/>
          <w:sz w:val="19"/>
          <w:szCs w:val="19"/>
        </w:rPr>
        <w:t>АСК арбитр прекращает выдачу сигнала разрешения. ВВ</w:t>
      </w:r>
      <w:r w:rsidRPr="00231E36">
        <w:rPr>
          <w:rFonts w:eastAsia="+mn-ea"/>
          <w:kern w:val="24"/>
          <w:sz w:val="19"/>
          <w:szCs w:val="19"/>
          <w:lang w:val="en-US"/>
        </w:rPr>
        <w:t>SY</w:t>
      </w:r>
      <w:r w:rsidRPr="00231E36">
        <w:rPr>
          <w:rFonts w:eastAsia="+mn-ea"/>
          <w:kern w:val="24"/>
          <w:sz w:val="19"/>
          <w:szCs w:val="19"/>
        </w:rPr>
        <w:t xml:space="preserve"> - линия передачи сигнала, оповещающего все устройства о занятости (захвате) магистрали. По установлению режима захвата система переходит к прерыванию, затем к записи либо чтению. После ее освобождения очередник занимает линию, и сам формирует сигнал ВВ</w:t>
      </w:r>
      <w:r w:rsidRPr="00231E36">
        <w:rPr>
          <w:rFonts w:eastAsia="+mn-ea"/>
          <w:kern w:val="24"/>
          <w:sz w:val="19"/>
          <w:szCs w:val="19"/>
          <w:lang w:val="en-US"/>
        </w:rPr>
        <w:t>SY</w:t>
      </w:r>
      <w:r w:rsidRPr="00231E36">
        <w:rPr>
          <w:rFonts w:eastAsia="+mn-ea"/>
          <w:kern w:val="24"/>
          <w:sz w:val="19"/>
          <w:szCs w:val="19"/>
        </w:rPr>
        <w:t xml:space="preserve">. Линия </w:t>
      </w:r>
      <w:r w:rsidRPr="00231E36">
        <w:rPr>
          <w:rFonts w:eastAsia="+mn-ea"/>
          <w:kern w:val="24"/>
          <w:sz w:val="19"/>
          <w:szCs w:val="19"/>
          <w:lang w:val="en-US"/>
        </w:rPr>
        <w:t>R</w:t>
      </w:r>
      <w:r w:rsidRPr="00231E36">
        <w:rPr>
          <w:rFonts w:eastAsia="+mn-ea"/>
          <w:kern w:val="24"/>
          <w:sz w:val="19"/>
          <w:szCs w:val="19"/>
        </w:rPr>
        <w:t xml:space="preserve"> - вход сброса арбитра. Все ЗП складываются по схеме “монтажное ИЛИ” на линиях запроса </w:t>
      </w:r>
      <w:r w:rsidRPr="00231E36">
        <w:rPr>
          <w:rFonts w:eastAsia="+mn-ea"/>
          <w:kern w:val="24"/>
          <w:sz w:val="19"/>
          <w:szCs w:val="19"/>
          <w:lang w:val="en-US"/>
        </w:rPr>
        <w:t>BR</w:t>
      </w:r>
      <w:r w:rsidRPr="00231E36">
        <w:rPr>
          <w:rFonts w:eastAsia="+mn-ea"/>
          <w:kern w:val="24"/>
          <w:position w:val="-6"/>
          <w:sz w:val="19"/>
          <w:szCs w:val="19"/>
          <w:vertAlign w:val="subscript"/>
          <w:lang w:val="en-US"/>
        </w:rPr>
        <w:t>i</w:t>
      </w:r>
      <w:r w:rsidRPr="00231E36">
        <w:rPr>
          <w:rFonts w:eastAsia="+mn-ea"/>
          <w:kern w:val="24"/>
          <w:sz w:val="19"/>
          <w:szCs w:val="19"/>
        </w:rPr>
        <w:t xml:space="preserve"> .Разрешение выдается арбитром группе с наименьшим номером. В группе разрешение получает устройство, которое ближе к арбитру. Пока идет обмен, арбитр готовит нового следующего очередника.</w:t>
      </w:r>
    </w:p>
    <w:p w:rsidR="002C2509" w:rsidRDefault="002C2509">
      <w:pPr>
        <w:rPr>
          <w:rFonts w:ascii="Times New Roman" w:eastAsia="+mn-ea" w:hAnsi="Times New Roman" w:cs="Times New Roman"/>
          <w:b/>
          <w:color w:val="000000"/>
          <w:kern w:val="24"/>
        </w:rPr>
      </w:pPr>
      <w:r>
        <w:rPr>
          <w:rFonts w:eastAsia="+mn-ea"/>
          <w:b/>
          <w:color w:val="000000"/>
          <w:kern w:val="24"/>
        </w:rPr>
        <w:br w:type="page"/>
      </w:r>
    </w:p>
    <w:p w:rsidR="00231E36" w:rsidRPr="000B24D8" w:rsidRDefault="00231E36" w:rsidP="002C2509">
      <w:pPr>
        <w:pStyle w:val="a3"/>
        <w:spacing w:before="0" w:beforeAutospacing="0" w:after="0" w:afterAutospacing="0"/>
        <w:ind w:left="-1134"/>
        <w:textAlignment w:val="baseline"/>
        <w:rPr>
          <w:rFonts w:eastAsia="+mn-ea"/>
          <w:b/>
          <w:color w:val="FF0000"/>
          <w:kern w:val="24"/>
          <w:sz w:val="22"/>
          <w:szCs w:val="22"/>
        </w:rPr>
      </w:pPr>
      <w:r w:rsidRPr="000B24D8">
        <w:rPr>
          <w:rFonts w:eastAsia="+mn-ea"/>
          <w:b/>
          <w:color w:val="FF0000"/>
          <w:kern w:val="24"/>
          <w:sz w:val="22"/>
          <w:szCs w:val="22"/>
        </w:rPr>
        <w:lastRenderedPageBreak/>
        <w:t>Какие преимущества предоставляет программное управление приоритетами?</w:t>
      </w:r>
    </w:p>
    <w:p w:rsidR="00231E36" w:rsidRPr="00231E36" w:rsidRDefault="00231E36" w:rsidP="002C2509">
      <w:pPr>
        <w:spacing w:after="0" w:line="240" w:lineRule="auto"/>
        <w:ind w:left="-1134" w:firstLine="709"/>
        <w:jc w:val="both"/>
        <w:rPr>
          <w:rFonts w:ascii="Times New Roman" w:hAnsi="Times New Roman" w:cs="Times New Roman"/>
        </w:rPr>
      </w:pPr>
      <w:r w:rsidRPr="00231E36">
        <w:rPr>
          <w:rFonts w:ascii="Times New Roman" w:hAnsi="Times New Roman" w:cs="Times New Roman"/>
        </w:rPr>
        <w:t xml:space="preserve">Запросы от всех источников прерывания поступают на регистр запросов прерывания, устанавливая соответствующие его разряды в состояние 1, указывающее на факт наличия запроса прерывания определенного источника (причины). </w:t>
      </w:r>
    </w:p>
    <w:p w:rsidR="00231E36" w:rsidRPr="00231E36" w:rsidRDefault="00231E36" w:rsidP="002C2509">
      <w:pPr>
        <w:spacing w:after="0" w:line="240" w:lineRule="auto"/>
        <w:ind w:left="-1134" w:firstLine="708"/>
        <w:jc w:val="both"/>
        <w:rPr>
          <w:rFonts w:ascii="Times New Roman" w:hAnsi="Times New Roman" w:cs="Times New Roman"/>
        </w:rPr>
      </w:pPr>
      <w:r w:rsidRPr="00231E36">
        <w:rPr>
          <w:rFonts w:ascii="Times New Roman" w:hAnsi="Times New Roman" w:cs="Times New Roman"/>
        </w:rPr>
        <w:t>Обычно в многоуровневых системах прерывания распознавание активного уровня прерывания производится аппаратными средствами, а конкретная причина прерывания определяется прерывающей программой по коду прерывания. Многоуровневое построение позволяет уменьшить объем аппаратуры, но приводит к замедлению работы системы прерывания. Одноуровневая система, в которой понятия запроса (причины) и уровня прерывания объединяются, позволяет достичь большего быстродействия в работе системы прерывания.</w:t>
      </w:r>
    </w:p>
    <w:p w:rsidR="00231E36" w:rsidRPr="00231E36" w:rsidRDefault="00231E36" w:rsidP="002C2509">
      <w:pPr>
        <w:spacing w:after="0" w:line="240" w:lineRule="auto"/>
        <w:ind w:left="-1134" w:firstLine="708"/>
        <w:jc w:val="both"/>
        <w:rPr>
          <w:rFonts w:ascii="Times New Roman" w:hAnsi="Times New Roman" w:cs="Times New Roman"/>
        </w:rPr>
      </w:pPr>
      <w:r w:rsidRPr="00231E36">
        <w:rPr>
          <w:rFonts w:ascii="Times New Roman" w:hAnsi="Times New Roman" w:cs="Times New Roman"/>
        </w:rPr>
        <w:t>Операционная система каждую миллисекунду меняет по определенному алгоритму приоритеты между восемью каналами связи с ПУ.</w:t>
      </w:r>
    </w:p>
    <w:p w:rsidR="00231E36" w:rsidRPr="00231E36" w:rsidRDefault="00231E36" w:rsidP="002C2509">
      <w:pPr>
        <w:spacing w:after="0" w:line="240" w:lineRule="auto"/>
        <w:ind w:left="-1134" w:firstLine="709"/>
        <w:jc w:val="both"/>
        <w:rPr>
          <w:rFonts w:ascii="Times New Roman" w:hAnsi="Times New Roman" w:cs="Times New Roman"/>
        </w:rPr>
      </w:pPr>
      <w:r w:rsidRPr="00231E36">
        <w:rPr>
          <w:rFonts w:ascii="Times New Roman" w:hAnsi="Times New Roman" w:cs="Times New Roman"/>
        </w:rPr>
        <w:t xml:space="preserve">Количество причин прерывания может достигать от 16 в ПК до нескольких десятков и сотен в вычислительных системах и супер-ЭВМ. В таких случаях систему прерываний выполняют многоуровневой . </w:t>
      </w:r>
    </w:p>
    <w:p w:rsidR="00231E36" w:rsidRPr="00231E36" w:rsidRDefault="00231E36" w:rsidP="002C2509">
      <w:pPr>
        <w:pStyle w:val="a3"/>
        <w:spacing w:before="0" w:beforeAutospacing="0" w:after="0" w:afterAutospacing="0"/>
        <w:ind w:left="-1134"/>
        <w:textAlignment w:val="baseline"/>
        <w:rPr>
          <w:b/>
          <w:sz w:val="22"/>
          <w:szCs w:val="22"/>
        </w:rPr>
      </w:pPr>
    </w:p>
    <w:p w:rsidR="00231E36" w:rsidRPr="000B24D8" w:rsidRDefault="00231E36" w:rsidP="002C2509">
      <w:pPr>
        <w:pStyle w:val="a3"/>
        <w:spacing w:before="0" w:beforeAutospacing="0" w:after="0" w:afterAutospacing="0"/>
        <w:ind w:left="-1134"/>
        <w:textAlignment w:val="baseline"/>
        <w:rPr>
          <w:rFonts w:eastAsia="+mn-ea"/>
          <w:b/>
          <w:color w:val="FF0000"/>
          <w:kern w:val="24"/>
          <w:sz w:val="22"/>
          <w:szCs w:val="22"/>
        </w:rPr>
      </w:pPr>
      <w:r w:rsidRPr="000B24D8">
        <w:rPr>
          <w:rFonts w:eastAsia="+mn-ea"/>
          <w:b/>
          <w:color w:val="FF0000"/>
          <w:kern w:val="24"/>
          <w:sz w:val="22"/>
          <w:szCs w:val="22"/>
        </w:rPr>
        <w:t>В каких случаях систему прерываний выполняют многоуровневой?</w:t>
      </w:r>
    </w:p>
    <w:p w:rsidR="00231E36" w:rsidRPr="00231E36" w:rsidRDefault="00231E36" w:rsidP="002C2509">
      <w:pPr>
        <w:spacing w:after="0" w:line="240" w:lineRule="auto"/>
        <w:ind w:left="-1134" w:firstLine="709"/>
        <w:jc w:val="both"/>
        <w:rPr>
          <w:rFonts w:ascii="Times New Roman" w:hAnsi="Times New Roman" w:cs="Times New Roman"/>
        </w:rPr>
      </w:pPr>
      <w:r w:rsidRPr="00231E36">
        <w:rPr>
          <w:rFonts w:ascii="Times New Roman" w:hAnsi="Times New Roman" w:cs="Times New Roman"/>
        </w:rPr>
        <w:t xml:space="preserve">Запросы от всех источников прерывания поступают на регистр запросов прерывания, устанавливая соответствующие его разряды в состояние 1, указывающее на факт наличия запроса прерывания определенного источника (причины). </w:t>
      </w:r>
    </w:p>
    <w:p w:rsidR="00231E36" w:rsidRPr="00231E36" w:rsidRDefault="00231E36" w:rsidP="002C2509">
      <w:pPr>
        <w:spacing w:after="0" w:line="240" w:lineRule="auto"/>
        <w:ind w:left="-1134"/>
        <w:jc w:val="both"/>
        <w:rPr>
          <w:rFonts w:ascii="Times New Roman" w:hAnsi="Times New Roman" w:cs="Times New Roman"/>
        </w:rPr>
      </w:pPr>
      <w:r w:rsidRPr="00231E36">
        <w:rPr>
          <w:rFonts w:ascii="Times New Roman" w:hAnsi="Times New Roman" w:cs="Times New Roman"/>
        </w:rPr>
        <w:t>Обычно в многоуровневых системах прерывания распознавание активного уровня прерывания производится аппаратными средствами, а конкретная причина прерывания определяется прерывающей программой по коду прерывания. Многоуровневое построение позволяет уменьшить объем аппаратуры, но приводит к замедлению работы системы прерывания. Одноуровневая система, в которой понятия запроса (причины) и уровня прерывания объединяются, позволяет достичь большего быстродействия в работе системы прерывания.</w:t>
      </w:r>
    </w:p>
    <w:p w:rsidR="00231E36" w:rsidRPr="00231E36" w:rsidRDefault="00231E36" w:rsidP="002C2509">
      <w:pPr>
        <w:pStyle w:val="HTML"/>
        <w:ind w:left="-1134"/>
        <w:rPr>
          <w:rFonts w:ascii="Times New Roman" w:hAnsi="Times New Roman" w:cs="Times New Roman"/>
          <w:sz w:val="22"/>
          <w:szCs w:val="22"/>
        </w:rPr>
      </w:pPr>
      <w:r w:rsidRPr="00231E36">
        <w:rPr>
          <w:rFonts w:ascii="Times New Roman" w:hAnsi="Times New Roman" w:cs="Times New Roman"/>
          <w:sz w:val="22"/>
          <w:szCs w:val="22"/>
        </w:rPr>
        <w:tab/>
        <w:t>Многоуровневая система прерывания характеризуется тем,что в системе может быть несколько КПр, которые могут одновременно послать запросы от ВУ на обслуживание прерывания.Очевидно, в МП должен быть предусмотрен механизм для приема в каждый момент времени единственного запроса для обслуживания прерывания. Этот механизм реализуется, как правило, аппаратными средствами и позволяет в первую очередь выбирать порядок обслуживания ВУ: либо первым удовлетворяется запрос прерывания от того контроллера, который включен ближе к МП в цепочке передачи сигналов «запрос прерывания - разрешение прерывания», либо первым удовлетворяется запрос прерывания с КПр, программно имеющего наивысший приоритет. Разделение всех ВУ в системе по уровням приоритетности обуславливается важностью формируемой ими информации. ВУ, в которых накопленная информация требует незамедлительной ее обработки, имеют наивысший или более высокий приоритет по отношению к МП. Те ВУ, в которых информация может храниться некоторое время без обработки, имеют средний или более низкий приоритет. Максимальное число программ, обслуживающих ВУ, которые могут прервать друг друга, характеризуют «уровень прерывания». При этом порядок обработки программ при одновременном их запросе определяется уровнем приоритета обслуживаемых ВУ.</w:t>
      </w:r>
    </w:p>
    <w:p w:rsidR="00231E36" w:rsidRPr="00231E36" w:rsidRDefault="00231E36" w:rsidP="002C2509">
      <w:pPr>
        <w:pStyle w:val="HTML"/>
        <w:ind w:left="-1134"/>
        <w:rPr>
          <w:rFonts w:ascii="Times New Roman" w:hAnsi="Times New Roman" w:cs="Times New Roman"/>
          <w:sz w:val="22"/>
          <w:szCs w:val="22"/>
        </w:rPr>
      </w:pPr>
      <w:r w:rsidRPr="00231E36">
        <w:rPr>
          <w:rFonts w:ascii="Times New Roman" w:hAnsi="Times New Roman" w:cs="Times New Roman"/>
          <w:sz w:val="22"/>
          <w:szCs w:val="22"/>
        </w:rPr>
        <w:t xml:space="preserve"> В многоуровневых системах прерывания задание уровня</w:t>
      </w:r>
    </w:p>
    <w:p w:rsidR="00231E36" w:rsidRPr="00231E36" w:rsidRDefault="00231E36" w:rsidP="002C2509">
      <w:pPr>
        <w:pStyle w:val="HTML"/>
        <w:ind w:left="-1134"/>
        <w:rPr>
          <w:rFonts w:ascii="Times New Roman" w:hAnsi="Times New Roman" w:cs="Times New Roman"/>
          <w:sz w:val="22"/>
          <w:szCs w:val="22"/>
        </w:rPr>
      </w:pPr>
      <w:r w:rsidRPr="00231E36">
        <w:rPr>
          <w:rFonts w:ascii="Times New Roman" w:hAnsi="Times New Roman" w:cs="Times New Roman"/>
          <w:sz w:val="22"/>
          <w:szCs w:val="22"/>
        </w:rPr>
        <w:t>приоритета осуществляется тремя способами:</w:t>
      </w:r>
    </w:p>
    <w:p w:rsidR="00231E36" w:rsidRPr="00231E36" w:rsidRDefault="00231E36" w:rsidP="002C2509">
      <w:pPr>
        <w:pStyle w:val="HTML"/>
        <w:ind w:left="-1134"/>
        <w:rPr>
          <w:rFonts w:ascii="Times New Roman" w:hAnsi="Times New Roman" w:cs="Times New Roman"/>
          <w:sz w:val="22"/>
          <w:szCs w:val="22"/>
        </w:rPr>
      </w:pPr>
      <w:r w:rsidRPr="00231E36">
        <w:rPr>
          <w:rFonts w:ascii="Times New Roman" w:hAnsi="Times New Roman" w:cs="Times New Roman"/>
          <w:sz w:val="22"/>
          <w:szCs w:val="22"/>
        </w:rPr>
        <w:t xml:space="preserve">     а) использованием в самом МП (или в контроллере прерываний) нескольких входов запросов на прерывание, каждый из которых имеет свой уровень приоритета;</w:t>
      </w:r>
    </w:p>
    <w:p w:rsidR="00231E36" w:rsidRPr="00231E36" w:rsidRDefault="00231E36" w:rsidP="002C2509">
      <w:pPr>
        <w:pStyle w:val="HTML"/>
        <w:ind w:left="-1134"/>
        <w:rPr>
          <w:rFonts w:ascii="Times New Roman" w:hAnsi="Times New Roman" w:cs="Times New Roman"/>
          <w:sz w:val="22"/>
          <w:szCs w:val="22"/>
        </w:rPr>
      </w:pPr>
      <w:r w:rsidRPr="00231E36">
        <w:rPr>
          <w:rFonts w:ascii="Times New Roman" w:hAnsi="Times New Roman" w:cs="Times New Roman"/>
          <w:sz w:val="22"/>
          <w:szCs w:val="22"/>
        </w:rPr>
        <w:t xml:space="preserve">     б) с помощью 2 - 4-разрядной шины для подачи кода, несущего информацию об уровне приоритета того или иного КПр, запросившего прерывание;</w:t>
      </w:r>
    </w:p>
    <w:p w:rsidR="00231E36" w:rsidRPr="00231E36" w:rsidRDefault="00231E36" w:rsidP="002C2509">
      <w:pPr>
        <w:pStyle w:val="HTML"/>
        <w:ind w:left="-1134"/>
        <w:rPr>
          <w:rFonts w:ascii="Times New Roman" w:hAnsi="Times New Roman" w:cs="Times New Roman"/>
          <w:sz w:val="22"/>
          <w:szCs w:val="22"/>
        </w:rPr>
      </w:pPr>
      <w:r w:rsidRPr="00231E36">
        <w:rPr>
          <w:rFonts w:ascii="Times New Roman" w:hAnsi="Times New Roman" w:cs="Times New Roman"/>
          <w:sz w:val="22"/>
          <w:szCs w:val="22"/>
        </w:rPr>
        <w:t xml:space="preserve">     в) использованием внешних аппаратных средств.</w:t>
      </w:r>
    </w:p>
    <w:p w:rsidR="00231E36" w:rsidRPr="00231E36" w:rsidRDefault="00231E36" w:rsidP="002C2509">
      <w:pPr>
        <w:pStyle w:val="HTML"/>
        <w:ind w:left="-1134"/>
        <w:rPr>
          <w:rFonts w:ascii="Times New Roman" w:hAnsi="Times New Roman" w:cs="Times New Roman"/>
          <w:sz w:val="22"/>
          <w:szCs w:val="22"/>
        </w:rPr>
      </w:pPr>
      <w:r w:rsidRPr="00231E36">
        <w:rPr>
          <w:rFonts w:ascii="Times New Roman" w:hAnsi="Times New Roman" w:cs="Times New Roman"/>
          <w:sz w:val="22"/>
          <w:szCs w:val="22"/>
        </w:rPr>
        <w:t xml:space="preserve">     В многоуровневых системах прерываний программа обслуживания ВУ низкого уровня может быть прервана запросом на прерывание от Кпр, обслуживающего ВУ высокого уровня. Если же запрос на прерывание от КПр имеет тот ж уровень, что и обслуживаемое на момент запроса прерывание, или более низкий, то МП не реагирует на этот запрос до тех пор, пока не закончит обслуживание устройства.</w:t>
      </w:r>
    </w:p>
    <w:p w:rsidR="00231E36" w:rsidRPr="00231E36" w:rsidRDefault="00231E36" w:rsidP="002C2509">
      <w:pPr>
        <w:spacing w:after="0" w:line="240" w:lineRule="auto"/>
        <w:ind w:left="-1134" w:firstLine="708"/>
        <w:jc w:val="both"/>
        <w:rPr>
          <w:rFonts w:ascii="Times New Roman" w:hAnsi="Times New Roman" w:cs="Times New Roman"/>
        </w:rPr>
      </w:pPr>
    </w:p>
    <w:p w:rsidR="00231E36" w:rsidRPr="00231E36" w:rsidRDefault="00231E36" w:rsidP="002C2509">
      <w:pPr>
        <w:spacing w:after="0" w:line="240" w:lineRule="auto"/>
        <w:rPr>
          <w:rFonts w:ascii="Times New Roman" w:eastAsia="+mn-ea" w:hAnsi="Times New Roman" w:cs="Times New Roman"/>
          <w:b/>
          <w:color w:val="000000"/>
          <w:kern w:val="24"/>
        </w:rPr>
      </w:pPr>
      <w:r w:rsidRPr="00231E36">
        <w:rPr>
          <w:rFonts w:ascii="Times New Roman" w:eastAsia="+mn-ea" w:hAnsi="Times New Roman" w:cs="Times New Roman"/>
          <w:b/>
          <w:color w:val="000000"/>
          <w:kern w:val="24"/>
        </w:rPr>
        <w:br w:type="page"/>
      </w:r>
    </w:p>
    <w:p w:rsidR="00231E36" w:rsidRPr="000B24D8" w:rsidRDefault="00231E36" w:rsidP="002C2509">
      <w:pPr>
        <w:pStyle w:val="a3"/>
        <w:spacing w:before="0" w:beforeAutospacing="0" w:after="0" w:afterAutospacing="0"/>
        <w:ind w:left="-1134"/>
        <w:textAlignment w:val="baseline"/>
        <w:rPr>
          <w:rFonts w:eastAsia="+mn-ea"/>
          <w:b/>
          <w:color w:val="FF0000"/>
          <w:kern w:val="24"/>
          <w:sz w:val="22"/>
          <w:szCs w:val="22"/>
        </w:rPr>
      </w:pPr>
      <w:r w:rsidRPr="000B24D8">
        <w:rPr>
          <w:rFonts w:eastAsia="+mn-ea"/>
          <w:b/>
          <w:color w:val="FF0000"/>
          <w:kern w:val="24"/>
          <w:sz w:val="22"/>
          <w:szCs w:val="22"/>
        </w:rPr>
        <w:lastRenderedPageBreak/>
        <w:t xml:space="preserve">Что содержится в “коде прерывания”? </w:t>
      </w:r>
    </w:p>
    <w:p w:rsidR="00231E36" w:rsidRPr="00231E36" w:rsidRDefault="00231E36" w:rsidP="002C2509">
      <w:pPr>
        <w:spacing w:after="0" w:line="240" w:lineRule="auto"/>
        <w:ind w:left="-1134" w:firstLine="708"/>
        <w:jc w:val="both"/>
        <w:rPr>
          <w:rFonts w:ascii="Times New Roman" w:hAnsi="Times New Roman" w:cs="Times New Roman"/>
        </w:rPr>
      </w:pPr>
      <w:r w:rsidRPr="00231E36">
        <w:rPr>
          <w:rFonts w:ascii="Times New Roman" w:hAnsi="Times New Roman" w:cs="Times New Roman"/>
        </w:rPr>
        <w:t xml:space="preserve">Операционная система каждую миллисекунду меняет по определенному алгоритму приоритеты между восемью каналами связи с ПУ в зависимости от кода </w:t>
      </w:r>
      <w:r w:rsidRPr="00231E36">
        <w:rPr>
          <w:rFonts w:ascii="Times New Roman" w:hAnsi="Times New Roman" w:cs="Times New Roman"/>
          <w:lang w:val="en-US"/>
        </w:rPr>
        <w:t>Q</w:t>
      </w:r>
      <w:r w:rsidRPr="00231E36">
        <w:rPr>
          <w:rFonts w:ascii="Times New Roman" w:hAnsi="Times New Roman" w:cs="Times New Roman"/>
        </w:rPr>
        <w:t xml:space="preserve">1 – </w:t>
      </w:r>
      <w:r w:rsidRPr="00231E36">
        <w:rPr>
          <w:rFonts w:ascii="Times New Roman" w:hAnsi="Times New Roman" w:cs="Times New Roman"/>
          <w:lang w:val="en-US"/>
        </w:rPr>
        <w:t>Q</w:t>
      </w:r>
      <w:r w:rsidRPr="00231E36">
        <w:rPr>
          <w:rFonts w:ascii="Times New Roman" w:hAnsi="Times New Roman" w:cs="Times New Roman"/>
        </w:rPr>
        <w:t>7 на управляющих входах арбитров А (см. таблицу истинности схемы арбитра).</w:t>
      </w:r>
    </w:p>
    <w:p w:rsidR="00231E36" w:rsidRPr="00231E36" w:rsidRDefault="00231E36" w:rsidP="002C2509">
      <w:pPr>
        <w:spacing w:after="0" w:line="240" w:lineRule="auto"/>
        <w:ind w:left="-1134" w:firstLine="709"/>
        <w:jc w:val="both"/>
        <w:rPr>
          <w:rFonts w:ascii="Times New Roman" w:hAnsi="Times New Roman" w:cs="Times New Roman"/>
        </w:rPr>
      </w:pPr>
      <w:r w:rsidRPr="00231E36">
        <w:rPr>
          <w:rFonts w:ascii="Times New Roman" w:hAnsi="Times New Roman" w:cs="Times New Roman"/>
        </w:rPr>
        <w:t>Количество причин прерывания может достигать от 16 в ПК до нескольких десятков и сотен в вычислительных системах и суперЭВМ. В таких случаях систему прерываний выполняют многоуровневой.</w:t>
      </w:r>
    </w:p>
    <w:p w:rsidR="00231E36" w:rsidRPr="00231E36" w:rsidRDefault="00231E36" w:rsidP="002C2509">
      <w:pPr>
        <w:spacing w:after="0" w:line="240" w:lineRule="auto"/>
        <w:ind w:left="-1134" w:firstLine="709"/>
        <w:jc w:val="both"/>
        <w:rPr>
          <w:rFonts w:ascii="Times New Roman" w:hAnsi="Times New Roman" w:cs="Times New Roman"/>
        </w:rPr>
      </w:pPr>
      <w:r w:rsidRPr="00231E36">
        <w:rPr>
          <w:rFonts w:ascii="Times New Roman" w:hAnsi="Times New Roman" w:cs="Times New Roman"/>
        </w:rPr>
        <w:t>Запросы (</w:t>
      </w:r>
      <w:r w:rsidRPr="00231E36">
        <w:rPr>
          <w:rFonts w:ascii="Times New Roman" w:hAnsi="Times New Roman" w:cs="Times New Roman"/>
          <w:lang w:val="en-US"/>
        </w:rPr>
        <w:t>I</w:t>
      </w:r>
      <w:r w:rsidRPr="00231E36">
        <w:rPr>
          <w:rFonts w:ascii="Times New Roman" w:hAnsi="Times New Roman" w:cs="Times New Roman"/>
        </w:rPr>
        <w:t xml:space="preserve">) от всех источников прерывания поступают на регистр запросов прерывания (РгЗП), устанавливая соответствующие его разряды в состояние 1, указывающее на факт наличия запроса прерывания определенного источника (причины). Запросы 1-го  </w:t>
      </w:r>
      <w:r w:rsidRPr="00231E36">
        <w:rPr>
          <w:rFonts w:ascii="Times New Roman" w:hAnsi="Times New Roman" w:cs="Times New Roman"/>
          <w:lang w:val="en-US"/>
        </w:rPr>
        <w:t>k</w:t>
      </w:r>
      <w:r w:rsidRPr="00231E36">
        <w:rPr>
          <w:rFonts w:ascii="Times New Roman" w:hAnsi="Times New Roman" w:cs="Times New Roman"/>
        </w:rPr>
        <w:t xml:space="preserve">-го уровней прерывания (ЗПУ) формируются элементами ИЛИ, объединяющими разряды РгЗП, относящиеся к соответствующим уровням. Еще одна схема ИЛИ формирует общий сигнал прерывания (ОСП), поступающий в устройство управления процессора. Значение сигнала ОСП определяется выражением: </w:t>
      </w:r>
    </w:p>
    <w:p w:rsidR="00231E36" w:rsidRPr="00231E36" w:rsidRDefault="00231E36" w:rsidP="002C2509">
      <w:pPr>
        <w:spacing w:after="0" w:line="240" w:lineRule="auto"/>
        <w:ind w:left="-1134"/>
        <w:jc w:val="center"/>
        <w:rPr>
          <w:rFonts w:ascii="Times New Roman" w:hAnsi="Times New Roman" w:cs="Times New Roman"/>
        </w:rPr>
      </w:pPr>
      <w:r w:rsidRPr="00231E36">
        <w:rPr>
          <w:rFonts w:ascii="Times New Roman" w:hAnsi="Times New Roman" w:cs="Times New Roman"/>
          <w:position w:val="-30"/>
        </w:rPr>
        <w:object w:dxaOrig="29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pt;height:36.7pt" o:ole="">
            <v:imagedata r:id="rId29" o:title=""/>
          </v:shape>
          <o:OLEObject Type="Embed" ProgID="Equation.3" ShapeID="_x0000_i1025" DrawAspect="Content" ObjectID="_1300217230" r:id="rId30"/>
        </w:object>
      </w:r>
    </w:p>
    <w:p w:rsidR="00231E36" w:rsidRPr="00231E36" w:rsidRDefault="00231E36" w:rsidP="002C2509">
      <w:pPr>
        <w:spacing w:after="0" w:line="240" w:lineRule="auto"/>
        <w:ind w:left="-1134" w:firstLine="708"/>
        <w:jc w:val="both"/>
        <w:rPr>
          <w:rFonts w:ascii="Times New Roman" w:hAnsi="Times New Roman" w:cs="Times New Roman"/>
        </w:rPr>
      </w:pPr>
      <w:r w:rsidRPr="00231E36">
        <w:rPr>
          <w:rFonts w:ascii="Times New Roman" w:hAnsi="Times New Roman" w:cs="Times New Roman"/>
        </w:rPr>
        <w:t>Информация о действительной причине прерывания, породившей запрос данного уровня ЗПУ, содержится в “коде прерывания”, который отражает состояние разрядов РгЗП, относящихся к данному уровню прерывания. Обычно в многоуровневых системах прерывания распознавание активного уровня прерывания производится аппаратными средствами, а конкретная причина прерывания определяется прерывающей программой по коду прерывания. После принятия запроса прерывания на исполнение и передачи управления прерывающей программе соответствующий триггер РгЗП сбрасывается.</w:t>
      </w:r>
    </w:p>
    <w:p w:rsidR="00231E36" w:rsidRPr="00231E36" w:rsidRDefault="00231E36" w:rsidP="002C2509">
      <w:pPr>
        <w:spacing w:after="0" w:line="240" w:lineRule="auto"/>
        <w:ind w:left="-1134" w:firstLine="708"/>
        <w:jc w:val="both"/>
        <w:rPr>
          <w:rFonts w:ascii="Times New Roman" w:hAnsi="Times New Roman" w:cs="Times New Roman"/>
        </w:rPr>
      </w:pPr>
    </w:p>
    <w:p w:rsidR="00231E36" w:rsidRPr="000B24D8" w:rsidRDefault="00231E36" w:rsidP="002C2509">
      <w:pPr>
        <w:pStyle w:val="a3"/>
        <w:spacing w:before="0" w:beforeAutospacing="0" w:after="0" w:afterAutospacing="0"/>
        <w:ind w:left="-1134"/>
        <w:textAlignment w:val="baseline"/>
        <w:rPr>
          <w:rFonts w:eastAsia="+mn-ea"/>
          <w:b/>
          <w:color w:val="FF0000"/>
          <w:kern w:val="24"/>
          <w:sz w:val="22"/>
          <w:szCs w:val="22"/>
        </w:rPr>
      </w:pPr>
      <w:r w:rsidRPr="000B24D8">
        <w:rPr>
          <w:rFonts w:eastAsia="+mn-ea"/>
          <w:b/>
          <w:color w:val="FF0000"/>
          <w:kern w:val="24"/>
          <w:sz w:val="22"/>
          <w:szCs w:val="22"/>
        </w:rPr>
        <w:t xml:space="preserve">Плюсы и минусы многоуровневого построения? </w:t>
      </w:r>
    </w:p>
    <w:p w:rsidR="00231E36" w:rsidRPr="00231E36" w:rsidRDefault="00231E36" w:rsidP="002C2509">
      <w:pPr>
        <w:pStyle w:val="HTML"/>
        <w:tabs>
          <w:tab w:val="clear" w:pos="7328"/>
          <w:tab w:val="left" w:pos="10773"/>
        </w:tabs>
        <w:ind w:left="-1134"/>
        <w:rPr>
          <w:rFonts w:ascii="Times New Roman" w:hAnsi="Times New Roman" w:cs="Times New Roman"/>
          <w:sz w:val="22"/>
          <w:szCs w:val="22"/>
        </w:rPr>
      </w:pPr>
      <w:r w:rsidRPr="00231E36">
        <w:rPr>
          <w:rFonts w:ascii="Times New Roman" w:hAnsi="Times New Roman" w:cs="Times New Roman"/>
          <w:sz w:val="22"/>
          <w:szCs w:val="22"/>
        </w:rPr>
        <w:t>Для оценки эффективности системы прерывания используются следующие характеристики системы</w:t>
      </w:r>
    </w:p>
    <w:p w:rsidR="00231E36" w:rsidRPr="00231E36" w:rsidRDefault="00231E36" w:rsidP="002C2509">
      <w:pPr>
        <w:pStyle w:val="HTML"/>
        <w:tabs>
          <w:tab w:val="clear" w:pos="7328"/>
          <w:tab w:val="left" w:pos="10773"/>
        </w:tabs>
        <w:ind w:left="-1134"/>
        <w:rPr>
          <w:rFonts w:ascii="Times New Roman" w:hAnsi="Times New Roman" w:cs="Times New Roman"/>
          <w:sz w:val="22"/>
          <w:szCs w:val="22"/>
        </w:rPr>
      </w:pPr>
      <w:r w:rsidRPr="00231E36">
        <w:rPr>
          <w:rFonts w:ascii="Times New Roman" w:hAnsi="Times New Roman" w:cs="Times New Roman"/>
          <w:sz w:val="22"/>
          <w:szCs w:val="22"/>
        </w:rPr>
        <w:t>прерывания.Время реакции - время между появлением запроса прерывания и началом выполнения прерывающей программы. Для одного и того же запроса прерывания задержки в исполнении прерывающей программы зависят от того, сколько программ с более высоким приоритетом ВУ ждут обслуживания. По-</w:t>
      </w:r>
    </w:p>
    <w:p w:rsidR="00231E36" w:rsidRPr="00231E36" w:rsidRDefault="00231E36" w:rsidP="002C2509">
      <w:pPr>
        <w:pStyle w:val="HTML"/>
        <w:tabs>
          <w:tab w:val="clear" w:pos="7328"/>
          <w:tab w:val="left" w:pos="10773"/>
        </w:tabs>
        <w:ind w:left="-1134"/>
        <w:rPr>
          <w:rFonts w:ascii="Times New Roman" w:hAnsi="Times New Roman" w:cs="Times New Roman"/>
          <w:sz w:val="22"/>
          <w:szCs w:val="22"/>
        </w:rPr>
      </w:pPr>
      <w:r w:rsidRPr="00231E36">
        <w:rPr>
          <w:rFonts w:ascii="Times New Roman" w:hAnsi="Times New Roman" w:cs="Times New Roman"/>
          <w:sz w:val="22"/>
          <w:szCs w:val="22"/>
        </w:rPr>
        <w:t>этому время реакции определяется для запроса с наивысшим приоритетом ВУ. Время реакции зависит от того, в какой момент допустимо прерывание. Большей частью прерывание допускается после окончания текущей команды. В этом случае время реакции определяется в основном длительностью выполнения команды. Оно</w:t>
      </w:r>
    </w:p>
    <w:p w:rsidR="00231E36" w:rsidRPr="00231E36" w:rsidRDefault="00231E36" w:rsidP="002C2509">
      <w:pPr>
        <w:pStyle w:val="HTML"/>
        <w:tabs>
          <w:tab w:val="clear" w:pos="7328"/>
          <w:tab w:val="left" w:pos="10773"/>
        </w:tabs>
        <w:ind w:left="-1134"/>
        <w:rPr>
          <w:rFonts w:ascii="Times New Roman" w:hAnsi="Times New Roman" w:cs="Times New Roman"/>
          <w:sz w:val="22"/>
          <w:szCs w:val="22"/>
        </w:rPr>
      </w:pPr>
      <w:r w:rsidRPr="00231E36">
        <w:rPr>
          <w:rFonts w:ascii="Times New Roman" w:hAnsi="Times New Roman" w:cs="Times New Roman"/>
          <w:sz w:val="22"/>
          <w:szCs w:val="22"/>
        </w:rPr>
        <w:t>может оказаться недопустимо большим для систем, работающих в реальном масштабе времени. В таких системах часто допускается прерывание обрабатываемой программы после любого такта вы-</w:t>
      </w:r>
    </w:p>
    <w:p w:rsidR="00231E36" w:rsidRPr="00231E36" w:rsidRDefault="00231E36" w:rsidP="002C2509">
      <w:pPr>
        <w:pStyle w:val="HTML"/>
        <w:tabs>
          <w:tab w:val="clear" w:pos="7328"/>
          <w:tab w:val="left" w:pos="10773"/>
        </w:tabs>
        <w:ind w:left="-1134"/>
        <w:rPr>
          <w:rFonts w:ascii="Times New Roman" w:hAnsi="Times New Roman" w:cs="Times New Roman"/>
          <w:sz w:val="22"/>
          <w:szCs w:val="22"/>
        </w:rPr>
      </w:pPr>
      <w:r w:rsidRPr="00231E36">
        <w:rPr>
          <w:rFonts w:ascii="Times New Roman" w:hAnsi="Times New Roman" w:cs="Times New Roman"/>
          <w:sz w:val="22"/>
          <w:szCs w:val="22"/>
        </w:rPr>
        <w:t>полнения команды. Однако при этом возрастает количество информации, подлежащей запоминанию и восстановлению при переключении программ, так как в этом случае необходимо сохранять также и состояния в момент прерывания счетчика тактов, регистра кода операции и некоторых других. Поэтому такая организация прерывания возможна в МПС с быстродействующей сверхоперативной памятью. Имеются ситуации, в которых желательно немедленное прерывание. Если аппаратура контроля обнаружила ошибку, то целесообразно сразу же прервать операцию, пока ошибка не оказала влияния на следующие такты работы системы. Затраты времени на переключение программ равны суммарному расходу времени на запоминание и восстановление состояния программы:</w:t>
      </w:r>
    </w:p>
    <w:p w:rsidR="00231E36" w:rsidRPr="00231E36" w:rsidRDefault="00231E36" w:rsidP="002C2509">
      <w:pPr>
        <w:pStyle w:val="HTML"/>
        <w:tabs>
          <w:tab w:val="clear" w:pos="7328"/>
          <w:tab w:val="left" w:pos="10773"/>
        </w:tabs>
        <w:ind w:left="-1134"/>
        <w:rPr>
          <w:rFonts w:ascii="Times New Roman" w:hAnsi="Times New Roman" w:cs="Times New Roman"/>
          <w:sz w:val="22"/>
          <w:szCs w:val="22"/>
        </w:rPr>
      </w:pPr>
      <w:r w:rsidRPr="00231E36">
        <w:rPr>
          <w:rFonts w:ascii="Times New Roman" w:hAnsi="Times New Roman" w:cs="Times New Roman"/>
          <w:sz w:val="22"/>
          <w:szCs w:val="22"/>
        </w:rPr>
        <w:t>Глубина прерывания - максимальное число программ, которые могут прерывать друг друга. Глубина рерывания обычно совпадает с числом уровней приоритета в системе прерываний. Необходимо отметить, что, чем большее значение глубины прерывания имеет система, тем более быстрой реакцией на срочные запросы она обладает. Однако, если запрос окажется необслуженным к моменту прихода нового запроса от того же источника, то возникает так называемое насыщение системы прерывания. В этом случае предыдущий запрос прерывания от данного источника будет системой утрачен, что является недопустимым. Для устранения этого явления быстродействие МПС, характеристики системы прерывания, число источников прерывания и частота возникновения запросов должны быть согласованы таким образом, чтобы насыщение было невозможным.</w:t>
      </w:r>
    </w:p>
    <w:p w:rsidR="00231E36" w:rsidRPr="00231E36" w:rsidRDefault="00231E36" w:rsidP="002C2509">
      <w:pPr>
        <w:pStyle w:val="a3"/>
        <w:tabs>
          <w:tab w:val="left" w:pos="10076"/>
          <w:tab w:val="left" w:pos="10773"/>
        </w:tabs>
        <w:spacing w:before="0" w:beforeAutospacing="0" w:after="0" w:afterAutospacing="0"/>
        <w:ind w:left="-1134"/>
        <w:textAlignment w:val="baseline"/>
        <w:rPr>
          <w:b/>
          <w:sz w:val="22"/>
          <w:szCs w:val="22"/>
        </w:rPr>
      </w:pPr>
    </w:p>
    <w:p w:rsidR="00BA3CB8" w:rsidRDefault="00BA3CB8" w:rsidP="002C2509">
      <w:pPr>
        <w:spacing w:after="0" w:line="240" w:lineRule="auto"/>
        <w:rPr>
          <w:rFonts w:ascii="Times New Roman" w:eastAsia="+mn-ea" w:hAnsi="Times New Roman" w:cs="Times New Roman"/>
          <w:b/>
          <w:color w:val="000000"/>
          <w:kern w:val="24"/>
        </w:rPr>
      </w:pPr>
      <w:r>
        <w:rPr>
          <w:rFonts w:eastAsia="+mn-ea"/>
          <w:b/>
          <w:color w:val="000000"/>
          <w:kern w:val="24"/>
        </w:rPr>
        <w:br w:type="page"/>
      </w:r>
    </w:p>
    <w:p w:rsidR="00231E36" w:rsidRPr="000B24D8" w:rsidRDefault="00231E36" w:rsidP="002C2509">
      <w:pPr>
        <w:pStyle w:val="a3"/>
        <w:spacing w:before="0" w:beforeAutospacing="0" w:after="0" w:afterAutospacing="0"/>
        <w:ind w:left="-1134"/>
        <w:textAlignment w:val="baseline"/>
        <w:rPr>
          <w:rFonts w:eastAsia="+mn-ea"/>
          <w:b/>
          <w:color w:val="FF0000"/>
          <w:kern w:val="24"/>
          <w:sz w:val="20"/>
          <w:szCs w:val="20"/>
        </w:rPr>
      </w:pPr>
      <w:r w:rsidRPr="000B24D8">
        <w:rPr>
          <w:rFonts w:eastAsia="+mn-ea"/>
          <w:b/>
          <w:color w:val="FF0000"/>
          <w:kern w:val="24"/>
          <w:sz w:val="20"/>
          <w:szCs w:val="20"/>
        </w:rPr>
        <w:lastRenderedPageBreak/>
        <w:t>Для чего предназначен режим прямого доступа к памяти? Какие ПУ при этом обслуживаются?</w:t>
      </w:r>
    </w:p>
    <w:p w:rsidR="00231E36" w:rsidRPr="000B24D8" w:rsidRDefault="00231E36" w:rsidP="002C2509">
      <w:pPr>
        <w:pStyle w:val="a3"/>
        <w:spacing w:before="0" w:beforeAutospacing="0" w:after="0" w:afterAutospacing="0"/>
        <w:ind w:left="-1134"/>
        <w:textAlignment w:val="baseline"/>
        <w:rPr>
          <w:rFonts w:eastAsia="+mn-ea"/>
          <w:b/>
          <w:color w:val="FF0000"/>
          <w:kern w:val="24"/>
          <w:sz w:val="20"/>
          <w:szCs w:val="20"/>
        </w:rPr>
      </w:pPr>
      <w:r w:rsidRPr="000B24D8">
        <w:rPr>
          <w:rFonts w:eastAsia="+mn-ea"/>
          <w:b/>
          <w:color w:val="FF0000"/>
          <w:kern w:val="24"/>
          <w:sz w:val="20"/>
          <w:szCs w:val="20"/>
        </w:rPr>
        <w:t xml:space="preserve">Какую  (Она чукча???) ввода и вывода информации обеспечивает </w:t>
      </w:r>
      <w:r w:rsidRPr="000B24D8">
        <w:rPr>
          <w:rFonts w:eastAsia="+mn-ea"/>
          <w:b/>
          <w:color w:val="FF0000"/>
          <w:kern w:val="24"/>
          <w:sz w:val="20"/>
          <w:szCs w:val="20"/>
          <w:lang w:val="en-US"/>
        </w:rPr>
        <w:t>DMA</w:t>
      </w:r>
      <w:r w:rsidRPr="000B24D8">
        <w:rPr>
          <w:rFonts w:eastAsia="+mn-ea"/>
          <w:b/>
          <w:color w:val="FF0000"/>
          <w:kern w:val="24"/>
          <w:sz w:val="20"/>
          <w:szCs w:val="20"/>
        </w:rPr>
        <w:t xml:space="preserve">? </w:t>
      </w:r>
    </w:p>
    <w:p w:rsidR="00231E36" w:rsidRPr="002C42DA" w:rsidRDefault="00231E36" w:rsidP="002C2509">
      <w:pPr>
        <w:spacing w:after="0" w:line="240" w:lineRule="auto"/>
        <w:ind w:left="-1134" w:firstLine="357"/>
        <w:jc w:val="both"/>
        <w:rPr>
          <w:rFonts w:ascii="Times New Roman" w:hAnsi="Times New Roman" w:cs="Times New Roman"/>
          <w:sz w:val="20"/>
          <w:szCs w:val="20"/>
        </w:rPr>
      </w:pPr>
      <w:r w:rsidRPr="002C42DA">
        <w:rPr>
          <w:rFonts w:ascii="Times New Roman" w:hAnsi="Times New Roman" w:cs="Times New Roman"/>
          <w:sz w:val="20"/>
          <w:szCs w:val="20"/>
        </w:rPr>
        <w:t>Режим прямого доступа к памяти предназначен для передачи блоков данных между оперативной памятью и периферийным устройством (внешней платой) без участия ЦП. Этот протокол используется обычно для обслуживания быстродействующих ПУ. Обмен данными через канал DMA обеспечивает максимальную скорость ввода и вывода информации.</w:t>
      </w:r>
    </w:p>
    <w:p w:rsidR="00231E36" w:rsidRPr="002C42DA" w:rsidRDefault="002C42DA" w:rsidP="002C2509">
      <w:pPr>
        <w:spacing w:after="0" w:line="240" w:lineRule="auto"/>
        <w:ind w:left="-1134" w:firstLine="357"/>
        <w:jc w:val="both"/>
        <w:rPr>
          <w:rFonts w:ascii="Times New Roman" w:hAnsi="Times New Roman" w:cs="Times New Roman"/>
          <w:sz w:val="20"/>
          <w:szCs w:val="20"/>
        </w:rPr>
      </w:pPr>
      <w:r w:rsidRPr="002C42DA">
        <w:rPr>
          <w:rFonts w:ascii="Times New Roman" w:hAnsi="Times New Roman" w:cs="Times New Roman"/>
          <w:noProof/>
          <w:sz w:val="20"/>
          <w:szCs w:val="20"/>
        </w:rPr>
        <w:drawing>
          <wp:anchor distT="0" distB="0" distL="114300" distR="114300" simplePos="0" relativeHeight="251667456" behindDoc="0" locked="0" layoutInCell="1" allowOverlap="1">
            <wp:simplePos x="0" y="0"/>
            <wp:positionH relativeFrom="column">
              <wp:posOffset>-750570</wp:posOffset>
            </wp:positionH>
            <wp:positionV relativeFrom="paragraph">
              <wp:posOffset>426085</wp:posOffset>
            </wp:positionV>
            <wp:extent cx="3413760" cy="2950210"/>
            <wp:effectExtent l="19050" t="0" r="0" b="0"/>
            <wp:wrapSquare wrapText="bothSides"/>
            <wp:docPr id="33" name="Рисунок 33" descr="pic1_6_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ic1_6_9"/>
                    <pic:cNvPicPr>
                      <a:picLocks noChangeAspect="1" noChangeArrowheads="1"/>
                    </pic:cNvPicPr>
                  </pic:nvPicPr>
                  <pic:blipFill>
                    <a:blip r:embed="rId31"/>
                    <a:srcRect/>
                    <a:stretch>
                      <a:fillRect/>
                    </a:stretch>
                  </pic:blipFill>
                  <pic:spPr bwMode="auto">
                    <a:xfrm>
                      <a:off x="0" y="0"/>
                      <a:ext cx="3413760" cy="2950210"/>
                    </a:xfrm>
                    <a:prstGeom prst="rect">
                      <a:avLst/>
                    </a:prstGeom>
                    <a:noFill/>
                    <a:ln w="9525">
                      <a:noFill/>
                      <a:miter lim="800000"/>
                      <a:headEnd/>
                      <a:tailEnd/>
                    </a:ln>
                  </pic:spPr>
                </pic:pic>
              </a:graphicData>
            </a:graphic>
          </wp:anchor>
        </w:drawing>
      </w:r>
      <w:r w:rsidR="00231E36" w:rsidRPr="002C42DA">
        <w:rPr>
          <w:rFonts w:ascii="Times New Roman" w:hAnsi="Times New Roman" w:cs="Times New Roman"/>
          <w:sz w:val="20"/>
          <w:szCs w:val="20"/>
        </w:rPr>
        <w:t>В этом режиме ПУ управляет работой общей шины, то есть, является задатчиком, а оперативная память - исполнителем. В компьютерах РС/АТ для реализации режима DMA используются 2 микросхемы 18237 (</w:t>
      </w:r>
      <w:r w:rsidR="00231E36" w:rsidRPr="002C42DA">
        <w:rPr>
          <w:rFonts w:ascii="Times New Roman" w:hAnsi="Times New Roman" w:cs="Times New Roman"/>
          <w:sz w:val="20"/>
          <w:szCs w:val="20"/>
          <w:lang w:val="en-US"/>
        </w:rPr>
        <w:t>DMA</w:t>
      </w:r>
      <w:r w:rsidR="00231E36" w:rsidRPr="002C42DA">
        <w:rPr>
          <w:rFonts w:ascii="Times New Roman" w:hAnsi="Times New Roman" w:cs="Times New Roman"/>
          <w:sz w:val="20"/>
          <w:szCs w:val="20"/>
        </w:rPr>
        <w:t>), соединенные каскадно (рисунок 1.6.9.) с целью увеличения числа каналов.</w:t>
      </w:r>
    </w:p>
    <w:p w:rsidR="00231E36" w:rsidRPr="002C42DA" w:rsidRDefault="00231E36" w:rsidP="002C2509">
      <w:pPr>
        <w:spacing w:after="0" w:line="240" w:lineRule="auto"/>
        <w:ind w:left="-1134" w:firstLine="357"/>
        <w:jc w:val="center"/>
        <w:rPr>
          <w:rFonts w:ascii="Times New Roman" w:hAnsi="Times New Roman" w:cs="Times New Roman"/>
          <w:sz w:val="20"/>
          <w:szCs w:val="20"/>
        </w:rPr>
      </w:pPr>
    </w:p>
    <w:p w:rsidR="00231E36" w:rsidRPr="002C42DA" w:rsidRDefault="00231E36" w:rsidP="002C2509">
      <w:pPr>
        <w:spacing w:after="0" w:line="240" w:lineRule="auto"/>
        <w:ind w:left="-1134" w:firstLine="357"/>
        <w:jc w:val="center"/>
        <w:rPr>
          <w:rFonts w:ascii="Times New Roman" w:hAnsi="Times New Roman" w:cs="Times New Roman"/>
          <w:sz w:val="20"/>
          <w:szCs w:val="20"/>
        </w:rPr>
      </w:pPr>
      <w:r w:rsidRPr="002C42DA">
        <w:rPr>
          <w:rFonts w:ascii="Times New Roman" w:hAnsi="Times New Roman" w:cs="Times New Roman"/>
          <w:sz w:val="20"/>
          <w:szCs w:val="20"/>
        </w:rPr>
        <w:t xml:space="preserve">Рисунок 1.6.9. Каскадное соединение </w:t>
      </w:r>
      <w:r w:rsidRPr="002C42DA">
        <w:rPr>
          <w:rFonts w:ascii="Times New Roman" w:hAnsi="Times New Roman" w:cs="Times New Roman"/>
          <w:sz w:val="20"/>
          <w:szCs w:val="20"/>
          <w:lang w:val="en-US"/>
        </w:rPr>
        <w:t>DMA</w:t>
      </w:r>
      <w:r w:rsidRPr="002C42DA">
        <w:rPr>
          <w:rFonts w:ascii="Times New Roman" w:hAnsi="Times New Roman" w:cs="Times New Roman"/>
          <w:sz w:val="20"/>
          <w:szCs w:val="20"/>
        </w:rPr>
        <w:t xml:space="preserve">1 и </w:t>
      </w:r>
      <w:r w:rsidRPr="002C42DA">
        <w:rPr>
          <w:rFonts w:ascii="Times New Roman" w:hAnsi="Times New Roman" w:cs="Times New Roman"/>
          <w:sz w:val="20"/>
          <w:szCs w:val="20"/>
          <w:lang w:val="en-US"/>
        </w:rPr>
        <w:t>DMA</w:t>
      </w:r>
      <w:r w:rsidRPr="002C42DA">
        <w:rPr>
          <w:rFonts w:ascii="Times New Roman" w:hAnsi="Times New Roman" w:cs="Times New Roman"/>
          <w:sz w:val="20"/>
          <w:szCs w:val="20"/>
        </w:rPr>
        <w:t>2</w:t>
      </w:r>
    </w:p>
    <w:p w:rsidR="00231E36" w:rsidRPr="002C42DA" w:rsidRDefault="00231E36" w:rsidP="002C2509">
      <w:pPr>
        <w:spacing w:after="0" w:line="240" w:lineRule="auto"/>
        <w:ind w:left="-1134" w:firstLine="357"/>
        <w:jc w:val="both"/>
        <w:rPr>
          <w:rFonts w:ascii="Times New Roman" w:hAnsi="Times New Roman" w:cs="Times New Roman"/>
          <w:sz w:val="20"/>
          <w:szCs w:val="20"/>
        </w:rPr>
      </w:pPr>
      <w:r w:rsidRPr="002C42DA">
        <w:rPr>
          <w:rFonts w:ascii="Times New Roman" w:hAnsi="Times New Roman" w:cs="Times New Roman"/>
          <w:sz w:val="20"/>
          <w:szCs w:val="20"/>
        </w:rPr>
        <w:t xml:space="preserve">Работа канала прямого доступа DMA основывается на непосредственном обмене данных между памятью и ПУ без участия ЦП. Такой обмен осуществляется при откладывании выполнения основной программы на время обращения ПУ к памяти. Поскольку память отключена от ЦП и подключена к ПУ только на время записи или чтения, то можно говорить, что обмен происходит в </w:t>
      </w:r>
      <w:r w:rsidRPr="002C42DA">
        <w:rPr>
          <w:rFonts w:ascii="Times New Roman" w:hAnsi="Times New Roman" w:cs="Times New Roman"/>
          <w:bCs/>
          <w:iCs/>
          <w:sz w:val="20"/>
          <w:szCs w:val="20"/>
        </w:rPr>
        <w:t>режиме захвата цикла памяти</w:t>
      </w:r>
      <w:r w:rsidRPr="002C42DA">
        <w:rPr>
          <w:rFonts w:ascii="Times New Roman" w:hAnsi="Times New Roman" w:cs="Times New Roman"/>
          <w:sz w:val="20"/>
          <w:szCs w:val="20"/>
        </w:rPr>
        <w:t>.</w:t>
      </w:r>
    </w:p>
    <w:p w:rsidR="00231E36" w:rsidRPr="002C42DA" w:rsidRDefault="00231E36" w:rsidP="002C2509">
      <w:pPr>
        <w:spacing w:after="0" w:line="240" w:lineRule="auto"/>
        <w:ind w:left="-1134" w:firstLine="357"/>
        <w:jc w:val="both"/>
        <w:rPr>
          <w:rFonts w:ascii="Times New Roman" w:hAnsi="Times New Roman" w:cs="Times New Roman"/>
          <w:sz w:val="20"/>
          <w:szCs w:val="20"/>
        </w:rPr>
      </w:pPr>
    </w:p>
    <w:p w:rsidR="002C42DA" w:rsidRPr="002C42DA" w:rsidRDefault="002C42DA" w:rsidP="002C2509">
      <w:pPr>
        <w:pStyle w:val="a3"/>
        <w:spacing w:before="0" w:beforeAutospacing="0" w:after="0" w:afterAutospacing="0"/>
        <w:ind w:left="-1134"/>
        <w:textAlignment w:val="baseline"/>
        <w:rPr>
          <w:rFonts w:eastAsia="+mn-ea"/>
          <w:b/>
          <w:color w:val="000000"/>
          <w:kern w:val="24"/>
          <w:sz w:val="20"/>
          <w:szCs w:val="20"/>
        </w:rPr>
      </w:pPr>
    </w:p>
    <w:p w:rsidR="002C42DA" w:rsidRPr="002C42DA" w:rsidRDefault="002C42DA" w:rsidP="002C2509">
      <w:pPr>
        <w:pStyle w:val="a3"/>
        <w:spacing w:before="0" w:beforeAutospacing="0" w:after="0" w:afterAutospacing="0"/>
        <w:ind w:left="-1134"/>
        <w:textAlignment w:val="baseline"/>
        <w:rPr>
          <w:rFonts w:eastAsia="+mn-ea"/>
          <w:b/>
          <w:color w:val="000000"/>
          <w:kern w:val="24"/>
          <w:sz w:val="20"/>
          <w:szCs w:val="20"/>
        </w:rPr>
      </w:pPr>
    </w:p>
    <w:p w:rsidR="002C42DA" w:rsidRPr="002C42DA" w:rsidRDefault="002C42DA" w:rsidP="002C2509">
      <w:pPr>
        <w:pStyle w:val="a3"/>
        <w:spacing w:before="0" w:beforeAutospacing="0" w:after="0" w:afterAutospacing="0"/>
        <w:ind w:left="-1134"/>
        <w:textAlignment w:val="baseline"/>
        <w:rPr>
          <w:rFonts w:eastAsia="+mn-ea"/>
          <w:b/>
          <w:color w:val="000000"/>
          <w:kern w:val="24"/>
          <w:sz w:val="20"/>
          <w:szCs w:val="20"/>
        </w:rPr>
      </w:pPr>
    </w:p>
    <w:p w:rsidR="002C42DA" w:rsidRPr="002C42DA" w:rsidRDefault="002C42DA" w:rsidP="002C2509">
      <w:pPr>
        <w:pStyle w:val="a3"/>
        <w:spacing w:before="0" w:beforeAutospacing="0" w:after="0" w:afterAutospacing="0"/>
        <w:ind w:left="-1134"/>
        <w:textAlignment w:val="baseline"/>
        <w:rPr>
          <w:rFonts w:eastAsia="+mn-ea"/>
          <w:b/>
          <w:color w:val="000000"/>
          <w:kern w:val="24"/>
          <w:sz w:val="20"/>
          <w:szCs w:val="20"/>
        </w:rPr>
      </w:pPr>
    </w:p>
    <w:p w:rsidR="002C42DA" w:rsidRPr="002C42DA" w:rsidRDefault="002C42DA" w:rsidP="002C2509">
      <w:pPr>
        <w:pStyle w:val="a3"/>
        <w:spacing w:before="0" w:beforeAutospacing="0" w:after="0" w:afterAutospacing="0"/>
        <w:ind w:left="-1134"/>
        <w:textAlignment w:val="baseline"/>
        <w:rPr>
          <w:rFonts w:eastAsia="+mn-ea"/>
          <w:b/>
          <w:color w:val="000000"/>
          <w:kern w:val="24"/>
          <w:sz w:val="20"/>
          <w:szCs w:val="20"/>
        </w:rPr>
      </w:pPr>
    </w:p>
    <w:p w:rsidR="002C42DA" w:rsidRPr="002C42DA" w:rsidRDefault="002C42DA" w:rsidP="002C2509">
      <w:pPr>
        <w:pStyle w:val="a3"/>
        <w:spacing w:before="0" w:beforeAutospacing="0" w:after="0" w:afterAutospacing="0"/>
        <w:ind w:left="-1134"/>
        <w:textAlignment w:val="baseline"/>
        <w:rPr>
          <w:rFonts w:eastAsia="+mn-ea"/>
          <w:b/>
          <w:color w:val="000000"/>
          <w:kern w:val="24"/>
          <w:sz w:val="20"/>
          <w:szCs w:val="20"/>
        </w:rPr>
      </w:pPr>
    </w:p>
    <w:p w:rsidR="002C42DA" w:rsidRPr="002C42DA" w:rsidRDefault="002C42DA" w:rsidP="002C2509">
      <w:pPr>
        <w:pStyle w:val="a3"/>
        <w:spacing w:before="0" w:beforeAutospacing="0" w:after="0" w:afterAutospacing="0"/>
        <w:ind w:left="-1134"/>
        <w:textAlignment w:val="baseline"/>
        <w:rPr>
          <w:rFonts w:eastAsia="+mn-ea"/>
          <w:b/>
          <w:color w:val="000000"/>
          <w:kern w:val="24"/>
          <w:sz w:val="20"/>
          <w:szCs w:val="20"/>
        </w:rPr>
      </w:pPr>
    </w:p>
    <w:p w:rsidR="002C42DA" w:rsidRPr="002C42DA" w:rsidRDefault="002C42DA" w:rsidP="002C2509">
      <w:pPr>
        <w:pStyle w:val="a3"/>
        <w:spacing w:before="0" w:beforeAutospacing="0" w:after="0" w:afterAutospacing="0"/>
        <w:ind w:left="-1134"/>
        <w:textAlignment w:val="baseline"/>
        <w:rPr>
          <w:rFonts w:eastAsia="+mn-ea"/>
          <w:b/>
          <w:color w:val="000000"/>
          <w:kern w:val="24"/>
          <w:sz w:val="20"/>
          <w:szCs w:val="20"/>
        </w:rPr>
      </w:pPr>
    </w:p>
    <w:p w:rsidR="002C42DA" w:rsidRPr="002C42DA" w:rsidRDefault="002C42DA" w:rsidP="002C2509">
      <w:pPr>
        <w:pStyle w:val="a3"/>
        <w:spacing w:before="0" w:beforeAutospacing="0" w:after="0" w:afterAutospacing="0"/>
        <w:ind w:left="-1134"/>
        <w:textAlignment w:val="baseline"/>
        <w:rPr>
          <w:rFonts w:eastAsia="+mn-ea"/>
          <w:b/>
          <w:color w:val="000000"/>
          <w:kern w:val="24"/>
          <w:sz w:val="20"/>
          <w:szCs w:val="20"/>
        </w:rPr>
      </w:pPr>
    </w:p>
    <w:p w:rsidR="002C42DA" w:rsidRPr="002C42DA" w:rsidRDefault="002C42DA" w:rsidP="002C2509">
      <w:pPr>
        <w:pStyle w:val="a3"/>
        <w:spacing w:before="0" w:beforeAutospacing="0" w:after="0" w:afterAutospacing="0"/>
        <w:ind w:left="-1134"/>
        <w:textAlignment w:val="baseline"/>
        <w:rPr>
          <w:rFonts w:eastAsia="+mn-ea"/>
          <w:b/>
          <w:color w:val="000000"/>
          <w:kern w:val="24"/>
          <w:sz w:val="20"/>
          <w:szCs w:val="20"/>
        </w:rPr>
      </w:pPr>
    </w:p>
    <w:p w:rsidR="002C42DA" w:rsidRPr="002C42DA" w:rsidRDefault="002C42DA" w:rsidP="002C2509">
      <w:pPr>
        <w:pStyle w:val="a3"/>
        <w:spacing w:before="0" w:beforeAutospacing="0" w:after="0" w:afterAutospacing="0"/>
        <w:ind w:left="-1134"/>
        <w:textAlignment w:val="baseline"/>
        <w:rPr>
          <w:rFonts w:eastAsia="+mn-ea"/>
          <w:b/>
          <w:color w:val="000000"/>
          <w:kern w:val="24"/>
          <w:sz w:val="20"/>
          <w:szCs w:val="20"/>
        </w:rPr>
      </w:pPr>
    </w:p>
    <w:p w:rsidR="00231E36" w:rsidRPr="000B24D8" w:rsidRDefault="00231E36" w:rsidP="002C2509">
      <w:pPr>
        <w:pStyle w:val="a3"/>
        <w:spacing w:before="0" w:beforeAutospacing="0" w:after="0" w:afterAutospacing="0"/>
        <w:ind w:left="-1134"/>
        <w:textAlignment w:val="baseline"/>
        <w:rPr>
          <w:rFonts w:eastAsia="+mn-ea"/>
          <w:b/>
          <w:color w:val="FF0000"/>
          <w:kern w:val="24"/>
          <w:sz w:val="20"/>
          <w:szCs w:val="20"/>
        </w:rPr>
      </w:pPr>
      <w:r w:rsidRPr="000B24D8">
        <w:rPr>
          <w:rFonts w:eastAsia="+mn-ea"/>
          <w:b/>
          <w:color w:val="FF0000"/>
          <w:kern w:val="24"/>
          <w:sz w:val="20"/>
          <w:szCs w:val="20"/>
        </w:rPr>
        <w:t>Перечислите последовательность основных действий устройств в режиме DMA при чтении байта данных из ОП.</w:t>
      </w:r>
    </w:p>
    <w:p w:rsidR="00231E36" w:rsidRPr="002C42DA" w:rsidRDefault="002C42DA" w:rsidP="002C2509">
      <w:pPr>
        <w:spacing w:after="0" w:line="240" w:lineRule="auto"/>
        <w:ind w:left="-1134" w:firstLine="708"/>
        <w:jc w:val="center"/>
        <w:rPr>
          <w:rFonts w:ascii="Times New Roman" w:hAnsi="Times New Roman" w:cs="Times New Roman"/>
          <w:sz w:val="20"/>
          <w:szCs w:val="20"/>
        </w:rPr>
      </w:pPr>
      <w:r w:rsidRPr="002C42DA">
        <w:rPr>
          <w:rFonts w:ascii="Times New Roman" w:hAnsi="Times New Roman" w:cs="Times New Roman"/>
          <w:noProof/>
          <w:sz w:val="20"/>
          <w:szCs w:val="20"/>
        </w:rPr>
        <w:drawing>
          <wp:anchor distT="0" distB="0" distL="114300" distR="114300" simplePos="0" relativeHeight="251666432" behindDoc="0" locked="0" layoutInCell="1" allowOverlap="1">
            <wp:simplePos x="0" y="0"/>
            <wp:positionH relativeFrom="column">
              <wp:posOffset>-897255</wp:posOffset>
            </wp:positionH>
            <wp:positionV relativeFrom="paragraph">
              <wp:posOffset>122555</wp:posOffset>
            </wp:positionV>
            <wp:extent cx="4958080" cy="2397760"/>
            <wp:effectExtent l="19050" t="0" r="0" b="0"/>
            <wp:wrapSquare wrapText="bothSides"/>
            <wp:docPr id="38" name="Рисунок 38" descr="pic1_6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pic1_6_10"/>
                    <pic:cNvPicPr>
                      <a:picLocks noChangeAspect="1" noChangeArrowheads="1"/>
                    </pic:cNvPicPr>
                  </pic:nvPicPr>
                  <pic:blipFill>
                    <a:blip r:embed="rId32"/>
                    <a:srcRect/>
                    <a:stretch>
                      <a:fillRect/>
                    </a:stretch>
                  </pic:blipFill>
                  <pic:spPr bwMode="auto">
                    <a:xfrm>
                      <a:off x="0" y="0"/>
                      <a:ext cx="4958080" cy="2397760"/>
                    </a:xfrm>
                    <a:prstGeom prst="rect">
                      <a:avLst/>
                    </a:prstGeom>
                    <a:noFill/>
                    <a:ln w="9525">
                      <a:noFill/>
                      <a:miter lim="800000"/>
                      <a:headEnd/>
                      <a:tailEnd/>
                    </a:ln>
                  </pic:spPr>
                </pic:pic>
              </a:graphicData>
            </a:graphic>
          </wp:anchor>
        </w:drawing>
      </w:r>
    </w:p>
    <w:p w:rsidR="00231E36" w:rsidRPr="002C42DA" w:rsidRDefault="00231E36" w:rsidP="002C2509">
      <w:pPr>
        <w:spacing w:after="0" w:line="240" w:lineRule="auto"/>
        <w:ind w:left="-1134" w:firstLine="708"/>
        <w:jc w:val="center"/>
        <w:rPr>
          <w:rFonts w:ascii="Times New Roman" w:hAnsi="Times New Roman" w:cs="Times New Roman"/>
          <w:sz w:val="20"/>
          <w:szCs w:val="20"/>
        </w:rPr>
      </w:pPr>
      <w:r w:rsidRPr="002C42DA">
        <w:rPr>
          <w:rFonts w:ascii="Times New Roman" w:hAnsi="Times New Roman" w:cs="Times New Roman"/>
          <w:sz w:val="20"/>
          <w:szCs w:val="20"/>
        </w:rPr>
        <w:t xml:space="preserve">Рисунок 1.6.10 – Пример сопряжения устройств по каналу </w:t>
      </w:r>
      <w:r w:rsidRPr="002C42DA">
        <w:rPr>
          <w:rFonts w:ascii="Times New Roman" w:hAnsi="Times New Roman" w:cs="Times New Roman"/>
          <w:sz w:val="20"/>
          <w:szCs w:val="20"/>
          <w:lang w:val="en-US"/>
        </w:rPr>
        <w:t>DMA</w:t>
      </w:r>
    </w:p>
    <w:p w:rsidR="00231E36" w:rsidRPr="002C42DA" w:rsidRDefault="00231E36" w:rsidP="002C2509">
      <w:pPr>
        <w:spacing w:after="0" w:line="240" w:lineRule="auto"/>
        <w:ind w:left="-1134" w:firstLine="708"/>
        <w:jc w:val="both"/>
        <w:rPr>
          <w:rFonts w:ascii="Times New Roman" w:hAnsi="Times New Roman" w:cs="Times New Roman"/>
          <w:sz w:val="20"/>
          <w:szCs w:val="20"/>
        </w:rPr>
      </w:pPr>
      <w:r w:rsidRPr="002C42DA">
        <w:rPr>
          <w:rFonts w:ascii="Times New Roman" w:hAnsi="Times New Roman" w:cs="Times New Roman"/>
          <w:sz w:val="20"/>
          <w:szCs w:val="20"/>
        </w:rPr>
        <w:t xml:space="preserve">Последовательность основных действий перечисленных устройств в режиме DMA при чтении байта данных из ОП (рисунок 1.6.10) следующая: </w:t>
      </w:r>
    </w:p>
    <w:p w:rsidR="00231E36" w:rsidRPr="002C42DA" w:rsidRDefault="00231E36" w:rsidP="002C2509">
      <w:pPr>
        <w:numPr>
          <w:ilvl w:val="0"/>
          <w:numId w:val="3"/>
        </w:numPr>
        <w:spacing w:after="0" w:line="240" w:lineRule="auto"/>
        <w:ind w:left="-1134"/>
        <w:jc w:val="both"/>
        <w:rPr>
          <w:rFonts w:ascii="Times New Roman" w:hAnsi="Times New Roman" w:cs="Times New Roman"/>
          <w:sz w:val="20"/>
          <w:szCs w:val="20"/>
        </w:rPr>
      </w:pPr>
      <w:r w:rsidRPr="002C42DA">
        <w:rPr>
          <w:rFonts w:ascii="Times New Roman" w:hAnsi="Times New Roman" w:cs="Times New Roman"/>
          <w:sz w:val="20"/>
          <w:szCs w:val="20"/>
        </w:rPr>
        <w:t xml:space="preserve">КНГМД формирует сигнал </w:t>
      </w:r>
      <w:r w:rsidRPr="002C42DA">
        <w:rPr>
          <w:rFonts w:ascii="Times New Roman" w:hAnsi="Times New Roman" w:cs="Times New Roman"/>
          <w:sz w:val="20"/>
          <w:szCs w:val="20"/>
          <w:lang w:val="en-US"/>
        </w:rPr>
        <w:t>DRQ</w:t>
      </w:r>
      <w:r w:rsidRPr="002C42DA">
        <w:rPr>
          <w:rFonts w:ascii="Times New Roman" w:hAnsi="Times New Roman" w:cs="Times New Roman"/>
          <w:sz w:val="20"/>
          <w:szCs w:val="20"/>
        </w:rPr>
        <w:t xml:space="preserve">2; </w:t>
      </w:r>
    </w:p>
    <w:p w:rsidR="00231E36" w:rsidRPr="002C42DA" w:rsidRDefault="00231E36" w:rsidP="002C2509">
      <w:pPr>
        <w:numPr>
          <w:ilvl w:val="0"/>
          <w:numId w:val="3"/>
        </w:numPr>
        <w:spacing w:after="0" w:line="240" w:lineRule="auto"/>
        <w:ind w:left="-1134"/>
        <w:jc w:val="both"/>
        <w:rPr>
          <w:rFonts w:ascii="Times New Roman" w:hAnsi="Times New Roman" w:cs="Times New Roman"/>
          <w:sz w:val="20"/>
          <w:szCs w:val="20"/>
        </w:rPr>
      </w:pPr>
      <w:r w:rsidRPr="002C42DA">
        <w:rPr>
          <w:rFonts w:ascii="Times New Roman" w:hAnsi="Times New Roman" w:cs="Times New Roman"/>
          <w:sz w:val="20"/>
          <w:szCs w:val="20"/>
        </w:rPr>
        <w:t xml:space="preserve">КПДП вырабатывает сигнал </w:t>
      </w:r>
      <w:r w:rsidRPr="002C42DA">
        <w:rPr>
          <w:rFonts w:ascii="Times New Roman" w:hAnsi="Times New Roman" w:cs="Times New Roman"/>
          <w:sz w:val="20"/>
          <w:szCs w:val="20"/>
          <w:lang w:val="en-US"/>
        </w:rPr>
        <w:t>HRQ</w:t>
      </w:r>
      <w:r w:rsidRPr="002C42DA">
        <w:rPr>
          <w:rFonts w:ascii="Times New Roman" w:hAnsi="Times New Roman" w:cs="Times New Roman"/>
          <w:sz w:val="20"/>
          <w:szCs w:val="20"/>
        </w:rPr>
        <w:t xml:space="preserve">, </w:t>
      </w:r>
    </w:p>
    <w:p w:rsidR="00231E36" w:rsidRPr="002C42DA" w:rsidRDefault="00231E36" w:rsidP="002C2509">
      <w:pPr>
        <w:numPr>
          <w:ilvl w:val="0"/>
          <w:numId w:val="3"/>
        </w:numPr>
        <w:spacing w:after="0" w:line="240" w:lineRule="auto"/>
        <w:ind w:left="-1134"/>
        <w:jc w:val="both"/>
        <w:rPr>
          <w:rFonts w:ascii="Times New Roman" w:hAnsi="Times New Roman" w:cs="Times New Roman"/>
          <w:sz w:val="20"/>
          <w:szCs w:val="20"/>
        </w:rPr>
      </w:pPr>
      <w:r w:rsidRPr="002C42DA">
        <w:rPr>
          <w:rFonts w:ascii="Times New Roman" w:hAnsi="Times New Roman" w:cs="Times New Roman"/>
          <w:sz w:val="20"/>
          <w:szCs w:val="20"/>
        </w:rPr>
        <w:t xml:space="preserve">ЦП освобождает шину и устанавливает сигнал </w:t>
      </w:r>
      <w:r w:rsidRPr="002C42DA">
        <w:rPr>
          <w:rFonts w:ascii="Times New Roman" w:hAnsi="Times New Roman" w:cs="Times New Roman"/>
          <w:sz w:val="20"/>
          <w:szCs w:val="20"/>
          <w:lang w:val="en-US"/>
        </w:rPr>
        <w:t>HLDA</w:t>
      </w:r>
      <w:r w:rsidRPr="002C42DA">
        <w:rPr>
          <w:rFonts w:ascii="Times New Roman" w:hAnsi="Times New Roman" w:cs="Times New Roman"/>
          <w:sz w:val="20"/>
          <w:szCs w:val="20"/>
        </w:rPr>
        <w:t xml:space="preserve">. </w:t>
      </w:r>
    </w:p>
    <w:p w:rsidR="00231E36" w:rsidRPr="002C42DA" w:rsidRDefault="00231E36" w:rsidP="002C2509">
      <w:pPr>
        <w:numPr>
          <w:ilvl w:val="0"/>
          <w:numId w:val="3"/>
        </w:numPr>
        <w:spacing w:after="0" w:line="240" w:lineRule="auto"/>
        <w:ind w:left="-1134"/>
        <w:jc w:val="both"/>
        <w:rPr>
          <w:rFonts w:ascii="Times New Roman" w:hAnsi="Times New Roman" w:cs="Times New Roman"/>
          <w:sz w:val="20"/>
          <w:szCs w:val="20"/>
        </w:rPr>
      </w:pPr>
      <w:r w:rsidRPr="002C42DA">
        <w:rPr>
          <w:rFonts w:ascii="Times New Roman" w:hAnsi="Times New Roman" w:cs="Times New Roman"/>
          <w:sz w:val="20"/>
          <w:szCs w:val="20"/>
        </w:rPr>
        <w:t xml:space="preserve">КПДП, захватив шину, передает адрес в ОП. </w:t>
      </w:r>
    </w:p>
    <w:p w:rsidR="00231E36" w:rsidRPr="002C42DA" w:rsidRDefault="00231E36" w:rsidP="002C2509">
      <w:pPr>
        <w:numPr>
          <w:ilvl w:val="0"/>
          <w:numId w:val="3"/>
        </w:numPr>
        <w:spacing w:after="0" w:line="240" w:lineRule="auto"/>
        <w:ind w:left="-1134"/>
        <w:jc w:val="both"/>
        <w:rPr>
          <w:rFonts w:ascii="Times New Roman" w:hAnsi="Times New Roman" w:cs="Times New Roman"/>
          <w:sz w:val="20"/>
          <w:szCs w:val="20"/>
        </w:rPr>
      </w:pPr>
      <w:r w:rsidRPr="002C42DA">
        <w:rPr>
          <w:rFonts w:ascii="Times New Roman" w:hAnsi="Times New Roman" w:cs="Times New Roman"/>
          <w:sz w:val="20"/>
          <w:szCs w:val="20"/>
        </w:rPr>
        <w:t xml:space="preserve">КПДП формирует сигнал </w:t>
      </w:r>
      <w:r w:rsidRPr="002C42DA">
        <w:rPr>
          <w:rFonts w:ascii="Times New Roman" w:hAnsi="Times New Roman" w:cs="Times New Roman"/>
          <w:sz w:val="20"/>
          <w:szCs w:val="20"/>
          <w:lang w:val="en-US"/>
        </w:rPr>
        <w:t>DACK</w:t>
      </w:r>
      <w:r w:rsidRPr="002C42DA">
        <w:rPr>
          <w:rFonts w:ascii="Times New Roman" w:hAnsi="Times New Roman" w:cs="Times New Roman"/>
          <w:sz w:val="20"/>
          <w:szCs w:val="20"/>
        </w:rPr>
        <w:t xml:space="preserve">2, поступающий в КНГМД; </w:t>
      </w:r>
    </w:p>
    <w:p w:rsidR="00231E36" w:rsidRPr="002C42DA" w:rsidRDefault="00231E36" w:rsidP="002C2509">
      <w:pPr>
        <w:numPr>
          <w:ilvl w:val="0"/>
          <w:numId w:val="3"/>
        </w:numPr>
        <w:spacing w:after="0" w:line="240" w:lineRule="auto"/>
        <w:ind w:left="-1134"/>
        <w:jc w:val="both"/>
        <w:rPr>
          <w:rFonts w:ascii="Times New Roman" w:hAnsi="Times New Roman" w:cs="Times New Roman"/>
          <w:sz w:val="20"/>
          <w:szCs w:val="20"/>
        </w:rPr>
      </w:pPr>
      <w:r w:rsidRPr="002C42DA">
        <w:rPr>
          <w:rFonts w:ascii="Times New Roman" w:hAnsi="Times New Roman" w:cs="Times New Roman"/>
          <w:sz w:val="20"/>
          <w:szCs w:val="20"/>
        </w:rPr>
        <w:t xml:space="preserve">КПДП вырабатывает сигнал </w:t>
      </w:r>
      <w:r w:rsidRPr="002C42DA">
        <w:rPr>
          <w:rFonts w:ascii="Times New Roman" w:hAnsi="Times New Roman" w:cs="Times New Roman"/>
          <w:sz w:val="20"/>
          <w:szCs w:val="20"/>
          <w:lang w:val="en-US"/>
        </w:rPr>
        <w:t>MEMR</w:t>
      </w:r>
      <w:r w:rsidRPr="002C42DA">
        <w:rPr>
          <w:rFonts w:ascii="Times New Roman" w:hAnsi="Times New Roman" w:cs="Times New Roman"/>
          <w:sz w:val="20"/>
          <w:szCs w:val="20"/>
        </w:rPr>
        <w:t xml:space="preserve">, осуществляющий чтение выбранной ячейки ОП. </w:t>
      </w:r>
    </w:p>
    <w:p w:rsidR="00231E36" w:rsidRPr="002C42DA" w:rsidRDefault="00231E36" w:rsidP="002C2509">
      <w:pPr>
        <w:numPr>
          <w:ilvl w:val="0"/>
          <w:numId w:val="3"/>
        </w:numPr>
        <w:spacing w:after="0" w:line="240" w:lineRule="auto"/>
        <w:ind w:left="-1134"/>
        <w:jc w:val="both"/>
        <w:rPr>
          <w:rFonts w:ascii="Times New Roman" w:hAnsi="Times New Roman" w:cs="Times New Roman"/>
          <w:sz w:val="20"/>
          <w:szCs w:val="20"/>
        </w:rPr>
      </w:pPr>
      <w:r w:rsidRPr="002C42DA">
        <w:rPr>
          <w:rFonts w:ascii="Times New Roman" w:hAnsi="Times New Roman" w:cs="Times New Roman"/>
          <w:sz w:val="20"/>
          <w:szCs w:val="20"/>
        </w:rPr>
        <w:t>Содержимое ячейки ОП запоминается в регистре данных КНГМД по сигналу I</w:t>
      </w:r>
      <w:r w:rsidRPr="002C42DA">
        <w:rPr>
          <w:rFonts w:ascii="Times New Roman" w:hAnsi="Times New Roman" w:cs="Times New Roman"/>
          <w:sz w:val="20"/>
          <w:szCs w:val="20"/>
          <w:lang w:val="en-US"/>
        </w:rPr>
        <w:t>OW</w:t>
      </w:r>
      <w:r w:rsidRPr="002C42DA">
        <w:rPr>
          <w:rFonts w:ascii="Times New Roman" w:hAnsi="Times New Roman" w:cs="Times New Roman"/>
          <w:sz w:val="20"/>
          <w:szCs w:val="20"/>
        </w:rPr>
        <w:t xml:space="preserve">, установленному КПДП. </w:t>
      </w:r>
    </w:p>
    <w:p w:rsidR="00231E36" w:rsidRPr="002C42DA" w:rsidRDefault="00231E36" w:rsidP="002C2509">
      <w:pPr>
        <w:numPr>
          <w:ilvl w:val="0"/>
          <w:numId w:val="3"/>
        </w:numPr>
        <w:spacing w:after="0" w:line="240" w:lineRule="auto"/>
        <w:ind w:left="-1134"/>
        <w:jc w:val="both"/>
        <w:rPr>
          <w:rFonts w:ascii="Times New Roman" w:hAnsi="Times New Roman" w:cs="Times New Roman"/>
          <w:sz w:val="20"/>
          <w:szCs w:val="20"/>
        </w:rPr>
      </w:pPr>
      <w:r w:rsidRPr="002C42DA">
        <w:rPr>
          <w:rFonts w:ascii="Times New Roman" w:hAnsi="Times New Roman" w:cs="Times New Roman"/>
          <w:sz w:val="20"/>
          <w:szCs w:val="20"/>
        </w:rPr>
        <w:t xml:space="preserve">КПДП снимает сигнал </w:t>
      </w:r>
      <w:r w:rsidRPr="002C42DA">
        <w:rPr>
          <w:rFonts w:ascii="Times New Roman" w:hAnsi="Times New Roman" w:cs="Times New Roman"/>
          <w:sz w:val="20"/>
          <w:szCs w:val="20"/>
          <w:lang w:val="en-US"/>
        </w:rPr>
        <w:t>HRQ</w:t>
      </w:r>
      <w:r w:rsidRPr="002C42DA">
        <w:rPr>
          <w:rFonts w:ascii="Times New Roman" w:hAnsi="Times New Roman" w:cs="Times New Roman"/>
          <w:sz w:val="20"/>
          <w:szCs w:val="20"/>
        </w:rPr>
        <w:t xml:space="preserve"> (режим одиночной передачи). </w:t>
      </w:r>
    </w:p>
    <w:p w:rsidR="00231E36" w:rsidRPr="002C42DA" w:rsidRDefault="00231E36" w:rsidP="002C2509">
      <w:pPr>
        <w:numPr>
          <w:ilvl w:val="0"/>
          <w:numId w:val="3"/>
        </w:numPr>
        <w:spacing w:after="0" w:line="240" w:lineRule="auto"/>
        <w:ind w:left="-1134"/>
        <w:jc w:val="both"/>
        <w:rPr>
          <w:rFonts w:ascii="Times New Roman" w:hAnsi="Times New Roman" w:cs="Times New Roman"/>
          <w:sz w:val="20"/>
          <w:szCs w:val="20"/>
        </w:rPr>
      </w:pPr>
      <w:r w:rsidRPr="002C42DA">
        <w:rPr>
          <w:rFonts w:ascii="Times New Roman" w:hAnsi="Times New Roman" w:cs="Times New Roman"/>
          <w:sz w:val="20"/>
          <w:szCs w:val="20"/>
        </w:rPr>
        <w:t xml:space="preserve">ЦП сбрасывает сигнал </w:t>
      </w:r>
      <w:r w:rsidRPr="002C42DA">
        <w:rPr>
          <w:rFonts w:ascii="Times New Roman" w:hAnsi="Times New Roman" w:cs="Times New Roman"/>
          <w:sz w:val="20"/>
          <w:szCs w:val="20"/>
          <w:lang w:val="en-US"/>
        </w:rPr>
        <w:t>HLDA</w:t>
      </w:r>
      <w:r w:rsidRPr="002C42DA">
        <w:rPr>
          <w:rFonts w:ascii="Times New Roman" w:hAnsi="Times New Roman" w:cs="Times New Roman"/>
          <w:sz w:val="20"/>
          <w:szCs w:val="20"/>
        </w:rPr>
        <w:t xml:space="preserve">. </w:t>
      </w:r>
    </w:p>
    <w:p w:rsidR="00231E36" w:rsidRPr="002C42DA" w:rsidRDefault="00231E36" w:rsidP="002C2509">
      <w:pPr>
        <w:numPr>
          <w:ilvl w:val="0"/>
          <w:numId w:val="3"/>
        </w:numPr>
        <w:spacing w:after="0" w:line="240" w:lineRule="auto"/>
        <w:ind w:left="-1134"/>
        <w:jc w:val="both"/>
        <w:rPr>
          <w:rFonts w:ascii="Times New Roman" w:hAnsi="Times New Roman" w:cs="Times New Roman"/>
          <w:sz w:val="20"/>
          <w:szCs w:val="20"/>
        </w:rPr>
      </w:pPr>
      <w:r w:rsidRPr="002C42DA">
        <w:rPr>
          <w:rFonts w:ascii="Times New Roman" w:hAnsi="Times New Roman" w:cs="Times New Roman"/>
          <w:sz w:val="20"/>
          <w:szCs w:val="20"/>
        </w:rPr>
        <w:t xml:space="preserve">КПДП увеличивает на 1 значение адреса и уменьшает на 1 число передаваемых байтов данных с появлением сигнала </w:t>
      </w:r>
      <w:r w:rsidRPr="002C42DA">
        <w:rPr>
          <w:rFonts w:ascii="Times New Roman" w:hAnsi="Times New Roman" w:cs="Times New Roman"/>
          <w:sz w:val="20"/>
          <w:szCs w:val="20"/>
          <w:lang w:val="en-US"/>
        </w:rPr>
        <w:t>I</w:t>
      </w:r>
      <w:r w:rsidRPr="002C42DA">
        <w:rPr>
          <w:rFonts w:ascii="Times New Roman" w:hAnsi="Times New Roman" w:cs="Times New Roman"/>
          <w:sz w:val="20"/>
          <w:szCs w:val="20"/>
        </w:rPr>
        <w:t xml:space="preserve">/О СН </w:t>
      </w:r>
      <w:r w:rsidRPr="002C42DA">
        <w:rPr>
          <w:rFonts w:ascii="Times New Roman" w:hAnsi="Times New Roman" w:cs="Times New Roman"/>
          <w:sz w:val="20"/>
          <w:szCs w:val="20"/>
          <w:lang w:val="en-US"/>
        </w:rPr>
        <w:t>RDY</w:t>
      </w:r>
      <w:r w:rsidRPr="002C42DA">
        <w:rPr>
          <w:rFonts w:ascii="Times New Roman" w:hAnsi="Times New Roman" w:cs="Times New Roman"/>
          <w:sz w:val="20"/>
          <w:szCs w:val="20"/>
        </w:rPr>
        <w:t xml:space="preserve"> из ОП.</w:t>
      </w:r>
    </w:p>
    <w:p w:rsidR="00231E36" w:rsidRPr="002C42DA" w:rsidRDefault="00231E36" w:rsidP="002C2509">
      <w:pPr>
        <w:spacing w:after="0" w:line="240" w:lineRule="auto"/>
        <w:ind w:left="-1134" w:firstLine="708"/>
        <w:jc w:val="both"/>
        <w:rPr>
          <w:rFonts w:ascii="Times New Roman" w:hAnsi="Times New Roman" w:cs="Times New Roman"/>
          <w:sz w:val="20"/>
          <w:szCs w:val="20"/>
        </w:rPr>
      </w:pPr>
      <w:r w:rsidRPr="002C42DA">
        <w:rPr>
          <w:rFonts w:ascii="Times New Roman" w:hAnsi="Times New Roman" w:cs="Times New Roman"/>
          <w:sz w:val="20"/>
          <w:szCs w:val="20"/>
        </w:rPr>
        <w:t xml:space="preserve">Если число передаваемых байтов не равно </w:t>
      </w:r>
      <w:r w:rsidRPr="002C42DA">
        <w:rPr>
          <w:rFonts w:ascii="Times New Roman" w:hAnsi="Times New Roman" w:cs="Times New Roman"/>
          <w:sz w:val="20"/>
          <w:szCs w:val="20"/>
          <w:lang w:val="en-US"/>
        </w:rPr>
        <w:t>FFFFh</w:t>
      </w:r>
      <w:r w:rsidRPr="002C42DA">
        <w:rPr>
          <w:rFonts w:ascii="Times New Roman" w:hAnsi="Times New Roman" w:cs="Times New Roman"/>
          <w:sz w:val="20"/>
          <w:szCs w:val="20"/>
        </w:rPr>
        <w:t xml:space="preserve">, то последовательность действий повторяется до тех пор, пока не будет сформирован сигнал Т/С. Сигнал Т/С используется для формирования сигнала прерывания </w:t>
      </w:r>
      <w:r w:rsidRPr="002C42DA">
        <w:rPr>
          <w:rFonts w:ascii="Times New Roman" w:hAnsi="Times New Roman" w:cs="Times New Roman"/>
          <w:sz w:val="20"/>
          <w:szCs w:val="20"/>
          <w:lang w:val="en-US"/>
        </w:rPr>
        <w:t>IRQ</w:t>
      </w:r>
      <w:r w:rsidRPr="002C42DA">
        <w:rPr>
          <w:rFonts w:ascii="Times New Roman" w:hAnsi="Times New Roman" w:cs="Times New Roman"/>
          <w:sz w:val="20"/>
          <w:szCs w:val="20"/>
        </w:rPr>
        <w:t xml:space="preserve">6 (при наличии сигнала разрешения прерывания), сообщающего ЦП о завершении передачи блока данных. </w:t>
      </w:r>
    </w:p>
    <w:p w:rsidR="00231E36" w:rsidRPr="002C42DA" w:rsidRDefault="00231E36" w:rsidP="002C2509">
      <w:pPr>
        <w:pStyle w:val="a3"/>
        <w:spacing w:before="0" w:beforeAutospacing="0" w:after="0" w:afterAutospacing="0"/>
        <w:ind w:left="-1134"/>
        <w:textAlignment w:val="baseline"/>
        <w:rPr>
          <w:b/>
          <w:sz w:val="20"/>
          <w:szCs w:val="20"/>
        </w:rPr>
      </w:pPr>
    </w:p>
    <w:p w:rsidR="002C42DA" w:rsidRPr="002C42DA" w:rsidRDefault="002C42DA">
      <w:pPr>
        <w:rPr>
          <w:rFonts w:ascii="Times New Roman" w:eastAsia="+mn-ea" w:hAnsi="Times New Roman" w:cs="Times New Roman"/>
          <w:b/>
          <w:color w:val="000000"/>
          <w:kern w:val="24"/>
          <w:sz w:val="20"/>
          <w:szCs w:val="20"/>
        </w:rPr>
      </w:pPr>
      <w:r w:rsidRPr="002C42DA">
        <w:rPr>
          <w:rFonts w:eastAsia="+mn-ea"/>
          <w:b/>
          <w:color w:val="000000"/>
          <w:kern w:val="24"/>
          <w:sz w:val="20"/>
          <w:szCs w:val="20"/>
        </w:rPr>
        <w:br w:type="page"/>
      </w:r>
    </w:p>
    <w:p w:rsidR="00231E36" w:rsidRPr="000B24D8" w:rsidRDefault="00231E36" w:rsidP="002C2509">
      <w:pPr>
        <w:pStyle w:val="a3"/>
        <w:spacing w:before="0" w:beforeAutospacing="0" w:after="0" w:afterAutospacing="0"/>
        <w:ind w:left="-1134"/>
        <w:textAlignment w:val="baseline"/>
        <w:rPr>
          <w:rFonts w:eastAsia="+mn-ea"/>
          <w:b/>
          <w:color w:val="FF0000"/>
          <w:kern w:val="24"/>
          <w:sz w:val="22"/>
          <w:szCs w:val="22"/>
        </w:rPr>
      </w:pPr>
      <w:r w:rsidRPr="000B24D8">
        <w:rPr>
          <w:rFonts w:eastAsia="+mn-ea"/>
          <w:b/>
          <w:color w:val="FF0000"/>
          <w:kern w:val="24"/>
          <w:sz w:val="22"/>
          <w:szCs w:val="22"/>
        </w:rPr>
        <w:lastRenderedPageBreak/>
        <w:t xml:space="preserve">Как решается проблема обслуживания нескольких запросов </w:t>
      </w:r>
      <w:r w:rsidRPr="000B24D8">
        <w:rPr>
          <w:rFonts w:eastAsia="+mn-ea"/>
          <w:b/>
          <w:color w:val="FF0000"/>
          <w:kern w:val="24"/>
          <w:sz w:val="22"/>
          <w:szCs w:val="22"/>
          <w:lang w:val="en-US"/>
        </w:rPr>
        <w:t>DMA</w:t>
      </w:r>
      <w:r w:rsidRPr="000B24D8">
        <w:rPr>
          <w:rFonts w:eastAsia="+mn-ea"/>
          <w:b/>
          <w:color w:val="FF0000"/>
          <w:kern w:val="24"/>
          <w:sz w:val="22"/>
          <w:szCs w:val="22"/>
        </w:rPr>
        <w:t xml:space="preserve">, поступивших от нескольких различных ПУ? Познакомьтесь с назначением каждого канала </w:t>
      </w:r>
      <w:r w:rsidRPr="000B24D8">
        <w:rPr>
          <w:rFonts w:eastAsia="+mn-ea"/>
          <w:b/>
          <w:color w:val="FF0000"/>
          <w:kern w:val="24"/>
          <w:sz w:val="22"/>
          <w:szCs w:val="22"/>
          <w:lang w:val="en-US"/>
        </w:rPr>
        <w:t>DMA</w:t>
      </w:r>
      <w:r w:rsidRPr="000B24D8">
        <w:rPr>
          <w:rFonts w:eastAsia="+mn-ea"/>
          <w:b/>
          <w:color w:val="FF0000"/>
          <w:kern w:val="24"/>
          <w:sz w:val="22"/>
          <w:szCs w:val="22"/>
        </w:rPr>
        <w:t>.</w:t>
      </w:r>
    </w:p>
    <w:p w:rsidR="00231E36" w:rsidRPr="00231E36" w:rsidRDefault="00231E36" w:rsidP="002C2509">
      <w:pPr>
        <w:spacing w:after="0" w:line="240" w:lineRule="auto"/>
        <w:ind w:left="-1134" w:firstLine="708"/>
        <w:jc w:val="both"/>
        <w:rPr>
          <w:rFonts w:ascii="Times New Roman" w:hAnsi="Times New Roman" w:cs="Times New Roman"/>
        </w:rPr>
      </w:pPr>
      <w:r w:rsidRPr="00231E36">
        <w:rPr>
          <w:rFonts w:ascii="Times New Roman" w:hAnsi="Times New Roman" w:cs="Times New Roman"/>
        </w:rPr>
        <w:t xml:space="preserve">Запрос </w:t>
      </w:r>
      <w:r w:rsidRPr="00231E36">
        <w:rPr>
          <w:rFonts w:ascii="Times New Roman" w:hAnsi="Times New Roman" w:cs="Times New Roman"/>
          <w:lang w:val="en-US"/>
        </w:rPr>
        <w:t>DMA</w:t>
      </w:r>
      <w:r w:rsidRPr="00231E36">
        <w:rPr>
          <w:rFonts w:ascii="Times New Roman" w:hAnsi="Times New Roman" w:cs="Times New Roman"/>
        </w:rPr>
        <w:t xml:space="preserve"> по сигналу </w:t>
      </w:r>
      <w:r w:rsidRPr="00231E36">
        <w:rPr>
          <w:rFonts w:ascii="Times New Roman" w:hAnsi="Times New Roman" w:cs="Times New Roman"/>
          <w:lang w:val="en-US"/>
        </w:rPr>
        <w:t>DRQN</w:t>
      </w:r>
      <w:r w:rsidRPr="00231E36">
        <w:rPr>
          <w:rFonts w:ascii="Times New Roman" w:hAnsi="Times New Roman" w:cs="Times New Roman"/>
        </w:rPr>
        <w:t xml:space="preserve"> устанавливается ПУ, и в этом мы видим прямую аналогию с запросами на прерывание. Проблема обслуживания нескольких запросов </w:t>
      </w:r>
      <w:r w:rsidRPr="00231E36">
        <w:rPr>
          <w:rFonts w:ascii="Times New Roman" w:hAnsi="Times New Roman" w:cs="Times New Roman"/>
          <w:lang w:val="en-US"/>
        </w:rPr>
        <w:t>DMA</w:t>
      </w:r>
      <w:r w:rsidRPr="00231E36">
        <w:rPr>
          <w:rFonts w:ascii="Times New Roman" w:hAnsi="Times New Roman" w:cs="Times New Roman"/>
        </w:rPr>
        <w:t xml:space="preserve">, поступивших от нескольких различных ПУ, решается с помощью выставления приоритетов. Рассмотрим, как это организовано на примере реализации </w:t>
      </w:r>
      <w:r w:rsidRPr="00231E36">
        <w:rPr>
          <w:rFonts w:ascii="Times New Roman" w:hAnsi="Times New Roman" w:cs="Times New Roman"/>
          <w:lang w:val="en-US"/>
        </w:rPr>
        <w:t>DMA</w:t>
      </w:r>
      <w:r w:rsidRPr="00231E36">
        <w:rPr>
          <w:rFonts w:ascii="Times New Roman" w:hAnsi="Times New Roman" w:cs="Times New Roman"/>
        </w:rPr>
        <w:t xml:space="preserve"> в компьютерах серии </w:t>
      </w:r>
      <w:r w:rsidRPr="00231E36">
        <w:rPr>
          <w:rFonts w:ascii="Times New Roman" w:hAnsi="Times New Roman" w:cs="Times New Roman"/>
          <w:lang w:val="en-US"/>
        </w:rPr>
        <w:t>PC</w:t>
      </w:r>
      <w:r w:rsidRPr="00231E36">
        <w:rPr>
          <w:rFonts w:ascii="Times New Roman" w:hAnsi="Times New Roman" w:cs="Times New Roman"/>
        </w:rPr>
        <w:t>/</w:t>
      </w:r>
      <w:r w:rsidRPr="00231E36">
        <w:rPr>
          <w:rFonts w:ascii="Times New Roman" w:hAnsi="Times New Roman" w:cs="Times New Roman"/>
          <w:lang w:val="en-US"/>
        </w:rPr>
        <w:t>AT</w:t>
      </w:r>
      <w:r w:rsidRPr="00231E36">
        <w:rPr>
          <w:rFonts w:ascii="Times New Roman" w:hAnsi="Times New Roman" w:cs="Times New Roman"/>
        </w:rPr>
        <w:t xml:space="preserve"> (рисунок 1.6.9). </w:t>
      </w:r>
    </w:p>
    <w:p w:rsidR="00231E36" w:rsidRPr="00231E36" w:rsidRDefault="002C42DA" w:rsidP="002C2509">
      <w:pPr>
        <w:spacing w:after="0" w:line="240" w:lineRule="auto"/>
        <w:ind w:left="-1134" w:firstLine="709"/>
        <w:jc w:val="both"/>
        <w:rPr>
          <w:rFonts w:ascii="Times New Roman" w:hAnsi="Times New Roman" w:cs="Times New Roman"/>
        </w:rPr>
      </w:pPr>
      <w:r>
        <w:rPr>
          <w:rFonts w:ascii="Times New Roman" w:hAnsi="Times New Roman" w:cs="Times New Roman"/>
          <w:noProof/>
        </w:rPr>
        <w:drawing>
          <wp:anchor distT="0" distB="0" distL="114300" distR="114300" simplePos="0" relativeHeight="251668480" behindDoc="0" locked="0" layoutInCell="1" allowOverlap="1">
            <wp:simplePos x="0" y="0"/>
            <wp:positionH relativeFrom="column">
              <wp:posOffset>-673100</wp:posOffset>
            </wp:positionH>
            <wp:positionV relativeFrom="paragraph">
              <wp:posOffset>2004060</wp:posOffset>
            </wp:positionV>
            <wp:extent cx="4682490" cy="1819910"/>
            <wp:effectExtent l="19050" t="0" r="3810" b="0"/>
            <wp:wrapSquare wrapText="bothSides"/>
            <wp:docPr id="41" name="Рисунок 41" descr="Table1_6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Table1_6_3"/>
                    <pic:cNvPicPr>
                      <a:picLocks noChangeAspect="1" noChangeArrowheads="1"/>
                    </pic:cNvPicPr>
                  </pic:nvPicPr>
                  <pic:blipFill>
                    <a:blip r:embed="rId33"/>
                    <a:srcRect/>
                    <a:stretch>
                      <a:fillRect/>
                    </a:stretch>
                  </pic:blipFill>
                  <pic:spPr bwMode="auto">
                    <a:xfrm>
                      <a:off x="0" y="0"/>
                      <a:ext cx="4682490" cy="1819910"/>
                    </a:xfrm>
                    <a:prstGeom prst="rect">
                      <a:avLst/>
                    </a:prstGeom>
                    <a:noFill/>
                    <a:ln w="9525">
                      <a:noFill/>
                      <a:miter lim="800000"/>
                      <a:headEnd/>
                      <a:tailEnd/>
                    </a:ln>
                  </pic:spPr>
                </pic:pic>
              </a:graphicData>
            </a:graphic>
          </wp:anchor>
        </w:drawing>
      </w:r>
      <w:r w:rsidR="00231E36" w:rsidRPr="00231E36">
        <w:rPr>
          <w:rFonts w:ascii="Times New Roman" w:hAnsi="Times New Roman" w:cs="Times New Roman"/>
        </w:rPr>
        <w:t xml:space="preserve">Каждая микросхема </w:t>
      </w:r>
      <w:r w:rsidR="00231E36" w:rsidRPr="00231E36">
        <w:rPr>
          <w:rFonts w:ascii="Times New Roman" w:hAnsi="Times New Roman" w:cs="Times New Roman"/>
          <w:lang w:val="en-US"/>
        </w:rPr>
        <w:t>DMA</w:t>
      </w:r>
      <w:r w:rsidR="00231E36" w:rsidRPr="00231E36">
        <w:rPr>
          <w:rFonts w:ascii="Times New Roman" w:hAnsi="Times New Roman" w:cs="Times New Roman"/>
        </w:rPr>
        <w:t xml:space="preserve"> содержит 4 канала (К0-К3), работающие в режиме </w:t>
      </w:r>
      <w:r w:rsidR="00231E36" w:rsidRPr="00231E36">
        <w:rPr>
          <w:rFonts w:ascii="Times New Roman" w:hAnsi="Times New Roman" w:cs="Times New Roman"/>
          <w:bCs/>
          <w:iCs/>
        </w:rPr>
        <w:t>разделения времени</w:t>
      </w:r>
      <w:r w:rsidR="00231E36" w:rsidRPr="00231E36">
        <w:rPr>
          <w:rFonts w:ascii="Times New Roman" w:hAnsi="Times New Roman" w:cs="Times New Roman"/>
        </w:rPr>
        <w:t xml:space="preserve"> (в какой—либо момент времени только один канал является активным и обслуживает подключенное к нему периферийное устройство). Наивысшим приоритетом обладает канал 0 (К0). С увеличением номера канала приоритет уменьшается. Каналу соответствует сигнал </w:t>
      </w:r>
      <w:r w:rsidR="00231E36" w:rsidRPr="00231E36">
        <w:rPr>
          <w:rFonts w:ascii="Times New Roman" w:hAnsi="Times New Roman" w:cs="Times New Roman"/>
          <w:lang w:val="en-US"/>
        </w:rPr>
        <w:t>DRQN</w:t>
      </w:r>
      <w:r w:rsidR="00231E36" w:rsidRPr="00231E36">
        <w:rPr>
          <w:rFonts w:ascii="Times New Roman" w:hAnsi="Times New Roman" w:cs="Times New Roman"/>
        </w:rPr>
        <w:t xml:space="preserve"> (</w:t>
      </w:r>
      <w:r w:rsidR="00231E36" w:rsidRPr="00231E36">
        <w:rPr>
          <w:rFonts w:ascii="Times New Roman" w:hAnsi="Times New Roman" w:cs="Times New Roman"/>
          <w:lang w:val="en-US"/>
        </w:rPr>
        <w:t>N</w:t>
      </w:r>
      <w:r w:rsidR="00231E36" w:rsidRPr="00231E36">
        <w:rPr>
          <w:rFonts w:ascii="Times New Roman" w:hAnsi="Times New Roman" w:cs="Times New Roman"/>
        </w:rPr>
        <w:t xml:space="preserve">=0-3), называемый запросом </w:t>
      </w:r>
      <w:r w:rsidR="00231E36" w:rsidRPr="00231E36">
        <w:rPr>
          <w:rFonts w:ascii="Times New Roman" w:hAnsi="Times New Roman" w:cs="Times New Roman"/>
          <w:lang w:val="en-US"/>
        </w:rPr>
        <w:t>DMA</w:t>
      </w:r>
      <w:r w:rsidR="00231E36" w:rsidRPr="00231E36">
        <w:rPr>
          <w:rFonts w:ascii="Times New Roman" w:hAnsi="Times New Roman" w:cs="Times New Roman"/>
        </w:rPr>
        <w:t xml:space="preserve">. Периферийное устройство, требующее режима </w:t>
      </w:r>
      <w:r w:rsidR="00231E36" w:rsidRPr="00231E36">
        <w:rPr>
          <w:rFonts w:ascii="Times New Roman" w:hAnsi="Times New Roman" w:cs="Times New Roman"/>
          <w:lang w:val="en-US"/>
        </w:rPr>
        <w:t>DMA</w:t>
      </w:r>
      <w:r w:rsidR="00231E36" w:rsidRPr="00231E36">
        <w:rPr>
          <w:rFonts w:ascii="Times New Roman" w:hAnsi="Times New Roman" w:cs="Times New Roman"/>
        </w:rPr>
        <w:t xml:space="preserve">, устанавливает этот сигнал. Именно здесь усматривается некоторая аналогия с сигналами запросов прерывания. Если одновременно поступает несколько сигналов запросов </w:t>
      </w:r>
      <w:r w:rsidR="00231E36" w:rsidRPr="00231E36">
        <w:rPr>
          <w:rFonts w:ascii="Times New Roman" w:hAnsi="Times New Roman" w:cs="Times New Roman"/>
          <w:lang w:val="en-US"/>
        </w:rPr>
        <w:t>DMA</w:t>
      </w:r>
      <w:r w:rsidR="00231E36" w:rsidRPr="00231E36">
        <w:rPr>
          <w:rFonts w:ascii="Times New Roman" w:hAnsi="Times New Roman" w:cs="Times New Roman"/>
        </w:rPr>
        <w:t xml:space="preserve">, то внутренняя схема арбитража в </w:t>
      </w:r>
      <w:r w:rsidR="00231E36" w:rsidRPr="00231E36">
        <w:rPr>
          <w:rFonts w:ascii="Times New Roman" w:hAnsi="Times New Roman" w:cs="Times New Roman"/>
          <w:lang w:val="en-US"/>
        </w:rPr>
        <w:t>D</w:t>
      </w:r>
      <w:r w:rsidR="00231E36" w:rsidRPr="00231E36">
        <w:rPr>
          <w:rFonts w:ascii="Times New Roman" w:hAnsi="Times New Roman" w:cs="Times New Roman"/>
        </w:rPr>
        <w:t xml:space="preserve">МА выбирает наиболее приоритетный сигнал </w:t>
      </w:r>
      <w:r w:rsidR="00231E36" w:rsidRPr="00231E36">
        <w:rPr>
          <w:rFonts w:ascii="Times New Roman" w:hAnsi="Times New Roman" w:cs="Times New Roman"/>
          <w:lang w:val="en-US"/>
        </w:rPr>
        <w:t>DRQN</w:t>
      </w:r>
      <w:r w:rsidR="00231E36" w:rsidRPr="00231E36">
        <w:rPr>
          <w:rFonts w:ascii="Times New Roman" w:hAnsi="Times New Roman" w:cs="Times New Roman"/>
        </w:rPr>
        <w:t xml:space="preserve">. После этого </w:t>
      </w:r>
      <w:r w:rsidR="00231E36" w:rsidRPr="00231E36">
        <w:rPr>
          <w:rFonts w:ascii="Times New Roman" w:hAnsi="Times New Roman" w:cs="Times New Roman"/>
          <w:lang w:val="en-US"/>
        </w:rPr>
        <w:t>D</w:t>
      </w:r>
      <w:r w:rsidR="00231E36" w:rsidRPr="00231E36">
        <w:rPr>
          <w:rFonts w:ascii="Times New Roman" w:hAnsi="Times New Roman" w:cs="Times New Roman"/>
        </w:rPr>
        <w:t xml:space="preserve">МА устанавливает общий для всех каналов сигнал </w:t>
      </w:r>
      <w:r w:rsidR="00231E36" w:rsidRPr="00231E36">
        <w:rPr>
          <w:rFonts w:ascii="Times New Roman" w:hAnsi="Times New Roman" w:cs="Times New Roman"/>
          <w:lang w:val="en-US"/>
        </w:rPr>
        <w:t>HRQ</w:t>
      </w:r>
      <w:r w:rsidR="00231E36" w:rsidRPr="00231E36">
        <w:rPr>
          <w:rFonts w:ascii="Times New Roman" w:hAnsi="Times New Roman" w:cs="Times New Roman"/>
        </w:rPr>
        <w:t xml:space="preserve"> (запрос шины) и после поступления от процессора сигнала </w:t>
      </w:r>
      <w:r w:rsidR="00231E36" w:rsidRPr="00231E36">
        <w:rPr>
          <w:rFonts w:ascii="Times New Roman" w:hAnsi="Times New Roman" w:cs="Times New Roman"/>
          <w:lang w:val="en-US"/>
        </w:rPr>
        <w:t>HLDA</w:t>
      </w:r>
      <w:r w:rsidR="00231E36" w:rsidRPr="00231E36">
        <w:rPr>
          <w:rFonts w:ascii="Times New Roman" w:hAnsi="Times New Roman" w:cs="Times New Roman"/>
        </w:rPr>
        <w:t xml:space="preserve"> подтверждения на захват шины, </w:t>
      </w:r>
      <w:r w:rsidR="00231E36" w:rsidRPr="00231E36">
        <w:rPr>
          <w:rFonts w:ascii="Times New Roman" w:hAnsi="Times New Roman" w:cs="Times New Roman"/>
          <w:lang w:val="en-US"/>
        </w:rPr>
        <w:t>D</w:t>
      </w:r>
      <w:r w:rsidR="00231E36" w:rsidRPr="00231E36">
        <w:rPr>
          <w:rFonts w:ascii="Times New Roman" w:hAnsi="Times New Roman" w:cs="Times New Roman"/>
        </w:rPr>
        <w:t xml:space="preserve">МА становится «Задатчиком» и формирует для </w:t>
      </w:r>
      <w:r w:rsidR="00231E36" w:rsidRPr="00231E36">
        <w:rPr>
          <w:rFonts w:ascii="Times New Roman" w:hAnsi="Times New Roman" w:cs="Times New Roman"/>
          <w:lang w:val="en-US"/>
        </w:rPr>
        <w:t>N</w:t>
      </w:r>
      <w:r w:rsidR="00231E36" w:rsidRPr="00231E36">
        <w:rPr>
          <w:rFonts w:ascii="Times New Roman" w:hAnsi="Times New Roman" w:cs="Times New Roman"/>
        </w:rPr>
        <w:t xml:space="preserve">-го периферийного устройства сигнал </w:t>
      </w:r>
      <w:r w:rsidR="00231E36" w:rsidRPr="00231E36">
        <w:rPr>
          <w:rFonts w:ascii="Times New Roman" w:hAnsi="Times New Roman" w:cs="Times New Roman"/>
          <w:lang w:val="en-US"/>
        </w:rPr>
        <w:t>D</w:t>
      </w:r>
      <w:r w:rsidR="00231E36" w:rsidRPr="00231E36">
        <w:rPr>
          <w:rFonts w:ascii="Times New Roman" w:hAnsi="Times New Roman" w:cs="Times New Roman"/>
        </w:rPr>
        <w:t xml:space="preserve">АСК </w:t>
      </w:r>
      <w:r w:rsidR="00231E36" w:rsidRPr="00231E36">
        <w:rPr>
          <w:rFonts w:ascii="Times New Roman" w:hAnsi="Times New Roman" w:cs="Times New Roman"/>
          <w:lang w:val="en-US"/>
        </w:rPr>
        <w:t>N</w:t>
      </w:r>
      <w:r w:rsidR="00231E36" w:rsidRPr="00231E36">
        <w:rPr>
          <w:rFonts w:ascii="Times New Roman" w:hAnsi="Times New Roman" w:cs="Times New Roman"/>
        </w:rPr>
        <w:t xml:space="preserve"> (подтверждение </w:t>
      </w:r>
      <w:r w:rsidR="00231E36" w:rsidRPr="00231E36">
        <w:rPr>
          <w:rFonts w:ascii="Times New Roman" w:hAnsi="Times New Roman" w:cs="Times New Roman"/>
          <w:lang w:val="en-US"/>
        </w:rPr>
        <w:t>DMA</w:t>
      </w:r>
      <w:r w:rsidR="00231E36" w:rsidRPr="00231E36">
        <w:rPr>
          <w:rFonts w:ascii="Times New Roman" w:hAnsi="Times New Roman" w:cs="Times New Roman"/>
        </w:rPr>
        <w:t xml:space="preserve">), разрешающий циклы прямого доступа к памяти. Для двух каскадно-соединенных </w:t>
      </w:r>
      <w:r w:rsidR="00231E36" w:rsidRPr="00231E36">
        <w:rPr>
          <w:rFonts w:ascii="Times New Roman" w:hAnsi="Times New Roman" w:cs="Times New Roman"/>
          <w:lang w:val="en-US"/>
        </w:rPr>
        <w:t>D</w:t>
      </w:r>
      <w:r w:rsidR="00231E36" w:rsidRPr="00231E36">
        <w:rPr>
          <w:rFonts w:ascii="Times New Roman" w:hAnsi="Times New Roman" w:cs="Times New Roman"/>
        </w:rPr>
        <w:t xml:space="preserve">МА наивысший приоритет имеет сигнал </w:t>
      </w:r>
      <w:r w:rsidR="00231E36" w:rsidRPr="00231E36">
        <w:rPr>
          <w:rFonts w:ascii="Times New Roman" w:hAnsi="Times New Roman" w:cs="Times New Roman"/>
          <w:lang w:val="en-US"/>
        </w:rPr>
        <w:t>DRQ</w:t>
      </w:r>
      <w:r w:rsidR="00231E36" w:rsidRPr="00231E36">
        <w:rPr>
          <w:rFonts w:ascii="Times New Roman" w:hAnsi="Times New Roman" w:cs="Times New Roman"/>
        </w:rPr>
        <w:t xml:space="preserve">0, а сигнал </w:t>
      </w:r>
      <w:r w:rsidR="00231E36" w:rsidRPr="00231E36">
        <w:rPr>
          <w:rFonts w:ascii="Times New Roman" w:hAnsi="Times New Roman" w:cs="Times New Roman"/>
          <w:lang w:val="en-US"/>
        </w:rPr>
        <w:t>DRQ</w:t>
      </w:r>
      <w:r w:rsidR="00231E36" w:rsidRPr="00231E36">
        <w:rPr>
          <w:rFonts w:ascii="Times New Roman" w:hAnsi="Times New Roman" w:cs="Times New Roman"/>
        </w:rPr>
        <w:t xml:space="preserve">7 - наименьший. Кроме того, четвертый канал в </w:t>
      </w:r>
      <w:r w:rsidR="00231E36" w:rsidRPr="00231E36">
        <w:rPr>
          <w:rFonts w:ascii="Times New Roman" w:hAnsi="Times New Roman" w:cs="Times New Roman"/>
          <w:lang w:val="en-US"/>
        </w:rPr>
        <w:t>DMA</w:t>
      </w:r>
      <w:r w:rsidR="00231E36" w:rsidRPr="00231E36">
        <w:rPr>
          <w:rFonts w:ascii="Times New Roman" w:hAnsi="Times New Roman" w:cs="Times New Roman"/>
        </w:rPr>
        <w:t xml:space="preserve">1 используется только для реализации каскадного соединения (запрограммирован на выполнение режима каскадирования). Назначение каналов </w:t>
      </w:r>
      <w:r w:rsidR="00231E36" w:rsidRPr="00231E36">
        <w:rPr>
          <w:rFonts w:ascii="Times New Roman" w:hAnsi="Times New Roman" w:cs="Times New Roman"/>
          <w:lang w:val="en-US"/>
        </w:rPr>
        <w:t>DMA</w:t>
      </w:r>
      <w:r w:rsidR="00231E36" w:rsidRPr="00231E36">
        <w:rPr>
          <w:rFonts w:ascii="Times New Roman" w:hAnsi="Times New Roman" w:cs="Times New Roman"/>
        </w:rPr>
        <w:t xml:space="preserve"> в компьютерах серии </w:t>
      </w:r>
      <w:r w:rsidR="00231E36" w:rsidRPr="00231E36">
        <w:rPr>
          <w:rFonts w:ascii="Times New Roman" w:hAnsi="Times New Roman" w:cs="Times New Roman"/>
          <w:lang w:val="en-US"/>
        </w:rPr>
        <w:t>P</w:t>
      </w:r>
      <w:r w:rsidR="00231E36" w:rsidRPr="00231E36">
        <w:rPr>
          <w:rFonts w:ascii="Times New Roman" w:hAnsi="Times New Roman" w:cs="Times New Roman"/>
        </w:rPr>
        <w:t>С/АТ представлено в таблице 1.6.3.</w:t>
      </w:r>
    </w:p>
    <w:p w:rsidR="002C42DA" w:rsidRDefault="002C42DA" w:rsidP="002C2509">
      <w:pPr>
        <w:spacing w:after="0" w:line="240" w:lineRule="auto"/>
        <w:ind w:left="-1134" w:firstLine="709"/>
        <w:jc w:val="right"/>
        <w:rPr>
          <w:rFonts w:ascii="Times New Roman" w:hAnsi="Times New Roman" w:cs="Times New Roman"/>
        </w:rPr>
      </w:pPr>
    </w:p>
    <w:p w:rsidR="00231E36" w:rsidRPr="000B24D8" w:rsidRDefault="00231E36" w:rsidP="002C2509">
      <w:pPr>
        <w:spacing w:after="0" w:line="240" w:lineRule="auto"/>
        <w:ind w:left="-1134" w:firstLine="709"/>
        <w:jc w:val="right"/>
        <w:rPr>
          <w:rFonts w:ascii="Times New Roman" w:hAnsi="Times New Roman" w:cs="Times New Roman"/>
        </w:rPr>
      </w:pPr>
      <w:r w:rsidRPr="00231E36">
        <w:rPr>
          <w:rFonts w:ascii="Times New Roman" w:hAnsi="Times New Roman" w:cs="Times New Roman"/>
        </w:rPr>
        <w:t xml:space="preserve">Таблица 1.6.3. Назначение каналов </w:t>
      </w:r>
      <w:r w:rsidRPr="00231E36">
        <w:rPr>
          <w:rFonts w:ascii="Times New Roman" w:hAnsi="Times New Roman" w:cs="Times New Roman"/>
          <w:lang w:val="en-US"/>
        </w:rPr>
        <w:t>DMA</w:t>
      </w:r>
    </w:p>
    <w:p w:rsidR="00231E36" w:rsidRPr="00231E36" w:rsidRDefault="00231E36" w:rsidP="002C2509">
      <w:pPr>
        <w:spacing w:after="0" w:line="240" w:lineRule="auto"/>
        <w:ind w:left="-1134"/>
        <w:jc w:val="center"/>
        <w:rPr>
          <w:rFonts w:ascii="Times New Roman" w:hAnsi="Times New Roman" w:cs="Times New Roman"/>
        </w:rPr>
      </w:pPr>
    </w:p>
    <w:p w:rsidR="00231E36" w:rsidRPr="00231E36" w:rsidRDefault="00231E36" w:rsidP="002C2509">
      <w:pPr>
        <w:spacing w:after="0" w:line="240" w:lineRule="auto"/>
        <w:ind w:left="-1134" w:firstLine="708"/>
        <w:jc w:val="both"/>
        <w:rPr>
          <w:rFonts w:ascii="Times New Roman" w:hAnsi="Times New Roman" w:cs="Times New Roman"/>
        </w:rPr>
      </w:pPr>
      <w:r w:rsidRPr="00231E36">
        <w:rPr>
          <w:rFonts w:ascii="Times New Roman" w:hAnsi="Times New Roman" w:cs="Times New Roman"/>
        </w:rPr>
        <w:t xml:space="preserve">Каналы К0-К3 используются для байтовых передач данных, а каналы К5-К7 --для передачи 2-х байтовых слов. Внешние платы (Задатчики) употребляют резервные каналы для получения доступа к системной шине. Для выполнения этой цели внешняя плата формирует сигнал </w:t>
      </w:r>
      <w:r w:rsidRPr="00231E36">
        <w:rPr>
          <w:rFonts w:ascii="Times New Roman" w:hAnsi="Times New Roman" w:cs="Times New Roman"/>
          <w:lang w:val="en-US"/>
        </w:rPr>
        <w:t>DACK</w:t>
      </w:r>
      <w:r w:rsidRPr="00231E36">
        <w:rPr>
          <w:rFonts w:ascii="Times New Roman" w:hAnsi="Times New Roman" w:cs="Times New Roman"/>
        </w:rPr>
        <w:t xml:space="preserve"> </w:t>
      </w:r>
      <w:r w:rsidRPr="00231E36">
        <w:rPr>
          <w:rFonts w:ascii="Times New Roman" w:hAnsi="Times New Roman" w:cs="Times New Roman"/>
          <w:lang w:val="en-US"/>
        </w:rPr>
        <w:t>N</w:t>
      </w:r>
      <w:r w:rsidRPr="00231E36">
        <w:rPr>
          <w:rFonts w:ascii="Times New Roman" w:hAnsi="Times New Roman" w:cs="Times New Roman"/>
        </w:rPr>
        <w:t xml:space="preserve"> и устанавливает сигнал МА</w:t>
      </w:r>
      <w:r w:rsidRPr="00231E36">
        <w:rPr>
          <w:rFonts w:ascii="Times New Roman" w:hAnsi="Times New Roman" w:cs="Times New Roman"/>
          <w:lang w:val="en-US"/>
        </w:rPr>
        <w:t>STER</w:t>
      </w:r>
      <w:r w:rsidRPr="00231E36">
        <w:rPr>
          <w:rFonts w:ascii="Times New Roman" w:hAnsi="Times New Roman" w:cs="Times New Roman"/>
        </w:rPr>
        <w:t xml:space="preserve">, блокирующий выход контроллера </w:t>
      </w:r>
      <w:r w:rsidRPr="00231E36">
        <w:rPr>
          <w:rFonts w:ascii="Times New Roman" w:hAnsi="Times New Roman" w:cs="Times New Roman"/>
          <w:lang w:val="en-US"/>
        </w:rPr>
        <w:t>DMA</w:t>
      </w:r>
      <w:r w:rsidRPr="00231E36">
        <w:rPr>
          <w:rFonts w:ascii="Times New Roman" w:hAnsi="Times New Roman" w:cs="Times New Roman"/>
        </w:rPr>
        <w:t xml:space="preserve"> на системную шину.</w:t>
      </w:r>
    </w:p>
    <w:p w:rsidR="00231E36" w:rsidRPr="00231E36" w:rsidRDefault="00231E36" w:rsidP="002C2509">
      <w:pPr>
        <w:pStyle w:val="a3"/>
        <w:spacing w:before="0" w:beforeAutospacing="0" w:after="0" w:afterAutospacing="0"/>
        <w:ind w:left="-1134"/>
        <w:textAlignment w:val="baseline"/>
        <w:rPr>
          <w:rFonts w:eastAsia="+mn-ea"/>
          <w:b/>
          <w:color w:val="000000"/>
          <w:kern w:val="24"/>
          <w:sz w:val="22"/>
          <w:szCs w:val="22"/>
        </w:rPr>
      </w:pPr>
    </w:p>
    <w:p w:rsidR="00231E36" w:rsidRPr="000B24D8" w:rsidRDefault="00231E36" w:rsidP="002C2509">
      <w:pPr>
        <w:pStyle w:val="a3"/>
        <w:spacing w:before="0" w:beforeAutospacing="0" w:after="0" w:afterAutospacing="0"/>
        <w:ind w:left="-1134"/>
        <w:textAlignment w:val="baseline"/>
        <w:rPr>
          <w:rFonts w:eastAsia="+mn-ea"/>
          <w:b/>
          <w:color w:val="FF0000"/>
          <w:kern w:val="24"/>
          <w:sz w:val="22"/>
          <w:szCs w:val="22"/>
        </w:rPr>
      </w:pPr>
      <w:r w:rsidRPr="000B24D8">
        <w:rPr>
          <w:rFonts w:eastAsia="+mn-ea"/>
          <w:b/>
          <w:color w:val="FF0000"/>
          <w:kern w:val="24"/>
          <w:sz w:val="22"/>
          <w:szCs w:val="22"/>
        </w:rPr>
        <w:t xml:space="preserve">Как организована адресация </w:t>
      </w:r>
      <w:r w:rsidRPr="000B24D8">
        <w:rPr>
          <w:rFonts w:eastAsia="+mn-ea"/>
          <w:b/>
          <w:color w:val="FF0000"/>
          <w:kern w:val="24"/>
          <w:sz w:val="22"/>
          <w:szCs w:val="22"/>
          <w:lang w:val="en-US"/>
        </w:rPr>
        <w:t>DMA</w:t>
      </w:r>
      <w:r w:rsidRPr="000B24D8">
        <w:rPr>
          <w:rFonts w:eastAsia="+mn-ea"/>
          <w:b/>
          <w:color w:val="FF0000"/>
          <w:kern w:val="24"/>
          <w:sz w:val="22"/>
          <w:szCs w:val="22"/>
        </w:rPr>
        <w:t xml:space="preserve">? </w:t>
      </w:r>
    </w:p>
    <w:p w:rsidR="00231E36" w:rsidRPr="00231E36" w:rsidRDefault="002C42DA" w:rsidP="002C2509">
      <w:pPr>
        <w:spacing w:after="0" w:line="240" w:lineRule="auto"/>
        <w:ind w:left="-1134"/>
        <w:jc w:val="both"/>
        <w:rPr>
          <w:rFonts w:ascii="Times New Roman" w:hAnsi="Times New Roman" w:cs="Times New Roman"/>
        </w:rPr>
      </w:pPr>
      <w:r>
        <w:rPr>
          <w:rFonts w:ascii="Times New Roman" w:hAnsi="Times New Roman" w:cs="Times New Roman"/>
          <w:noProof/>
        </w:rPr>
        <w:drawing>
          <wp:anchor distT="0" distB="0" distL="114300" distR="114300" simplePos="0" relativeHeight="251669504" behindDoc="0" locked="0" layoutInCell="1" allowOverlap="1">
            <wp:simplePos x="0" y="0"/>
            <wp:positionH relativeFrom="column">
              <wp:posOffset>-828675</wp:posOffset>
            </wp:positionH>
            <wp:positionV relativeFrom="paragraph">
              <wp:posOffset>160020</wp:posOffset>
            </wp:positionV>
            <wp:extent cx="4942840" cy="2061210"/>
            <wp:effectExtent l="19050" t="0" r="0" b="0"/>
            <wp:wrapSquare wrapText="bothSides"/>
            <wp:docPr id="46" name="Рисунок 46" descr="pic1_6_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ic1_6_11"/>
                    <pic:cNvPicPr>
                      <a:picLocks noChangeAspect="1" noChangeArrowheads="1"/>
                    </pic:cNvPicPr>
                  </pic:nvPicPr>
                  <pic:blipFill>
                    <a:blip r:embed="rId34"/>
                    <a:srcRect/>
                    <a:stretch>
                      <a:fillRect/>
                    </a:stretch>
                  </pic:blipFill>
                  <pic:spPr bwMode="auto">
                    <a:xfrm>
                      <a:off x="0" y="0"/>
                      <a:ext cx="4942840" cy="2061210"/>
                    </a:xfrm>
                    <a:prstGeom prst="rect">
                      <a:avLst/>
                    </a:prstGeom>
                    <a:noFill/>
                    <a:ln w="9525">
                      <a:noFill/>
                      <a:miter lim="800000"/>
                      <a:headEnd/>
                      <a:tailEnd/>
                    </a:ln>
                  </pic:spPr>
                </pic:pic>
              </a:graphicData>
            </a:graphic>
          </wp:anchor>
        </w:drawing>
      </w:r>
      <w:r w:rsidR="00231E36" w:rsidRPr="00231E36">
        <w:rPr>
          <w:rFonts w:ascii="Times New Roman" w:hAnsi="Times New Roman" w:cs="Times New Roman"/>
        </w:rPr>
        <w:t>Рассмотрим схему формирования адреса (рисунок 1.6.11.) при прямом доступе к памяти.</w:t>
      </w:r>
    </w:p>
    <w:p w:rsidR="00231E36" w:rsidRPr="00231E36" w:rsidRDefault="00231E36" w:rsidP="002C2509">
      <w:pPr>
        <w:spacing w:after="0" w:line="240" w:lineRule="auto"/>
        <w:ind w:left="-1134"/>
        <w:jc w:val="center"/>
        <w:rPr>
          <w:rFonts w:ascii="Times New Roman" w:hAnsi="Times New Roman" w:cs="Times New Roman"/>
        </w:rPr>
      </w:pPr>
    </w:p>
    <w:p w:rsidR="00231E36" w:rsidRPr="00231E36" w:rsidRDefault="00231E36" w:rsidP="002C2509">
      <w:pPr>
        <w:spacing w:after="0" w:line="240" w:lineRule="auto"/>
        <w:ind w:left="-1134"/>
        <w:jc w:val="center"/>
        <w:rPr>
          <w:rFonts w:ascii="Times New Roman" w:hAnsi="Times New Roman" w:cs="Times New Roman"/>
        </w:rPr>
      </w:pPr>
      <w:r w:rsidRPr="00231E36">
        <w:rPr>
          <w:rFonts w:ascii="Times New Roman" w:hAnsi="Times New Roman" w:cs="Times New Roman"/>
        </w:rPr>
        <w:t xml:space="preserve">Рисунок 1.6.11. – Схема формирования адреса при </w:t>
      </w:r>
      <w:r w:rsidRPr="00231E36">
        <w:rPr>
          <w:rFonts w:ascii="Times New Roman" w:hAnsi="Times New Roman" w:cs="Times New Roman"/>
          <w:lang w:val="en-US"/>
        </w:rPr>
        <w:t>DMA</w:t>
      </w:r>
    </w:p>
    <w:p w:rsidR="00231E36" w:rsidRPr="00231E36" w:rsidRDefault="00231E36" w:rsidP="002C2509">
      <w:pPr>
        <w:spacing w:after="0" w:line="240" w:lineRule="auto"/>
        <w:ind w:left="-1134" w:firstLine="708"/>
        <w:jc w:val="both"/>
        <w:rPr>
          <w:rFonts w:ascii="Times New Roman" w:hAnsi="Times New Roman" w:cs="Times New Roman"/>
        </w:rPr>
      </w:pPr>
      <w:r w:rsidRPr="00231E36">
        <w:rPr>
          <w:rFonts w:ascii="Times New Roman" w:hAnsi="Times New Roman" w:cs="Times New Roman"/>
        </w:rPr>
        <w:t xml:space="preserve">Схема формирования адреса содержит внешние по отношению к </w:t>
      </w:r>
      <w:r w:rsidRPr="00231E36">
        <w:rPr>
          <w:rFonts w:ascii="Times New Roman" w:hAnsi="Times New Roman" w:cs="Times New Roman"/>
          <w:lang w:val="en-US"/>
        </w:rPr>
        <w:t>D</w:t>
      </w:r>
      <w:r w:rsidRPr="00231E36">
        <w:rPr>
          <w:rFonts w:ascii="Times New Roman" w:hAnsi="Times New Roman" w:cs="Times New Roman"/>
        </w:rPr>
        <w:t>МА регистры страницы и регистр старшего адреса. Регистры страницы - это байтовые порты с адресами из диапазона 81</w:t>
      </w:r>
      <w:r w:rsidRPr="00231E36">
        <w:rPr>
          <w:rFonts w:ascii="Times New Roman" w:hAnsi="Times New Roman" w:cs="Times New Roman"/>
          <w:lang w:val="en-US"/>
        </w:rPr>
        <w:t>h</w:t>
      </w:r>
      <w:r w:rsidRPr="00231E36">
        <w:rPr>
          <w:rFonts w:ascii="Times New Roman" w:hAnsi="Times New Roman" w:cs="Times New Roman"/>
        </w:rPr>
        <w:t>-8А</w:t>
      </w:r>
      <w:r w:rsidRPr="00231E36">
        <w:rPr>
          <w:rFonts w:ascii="Times New Roman" w:hAnsi="Times New Roman" w:cs="Times New Roman"/>
          <w:lang w:val="en-US"/>
        </w:rPr>
        <w:t>h</w:t>
      </w:r>
      <w:r w:rsidRPr="00231E36">
        <w:rPr>
          <w:rFonts w:ascii="Times New Roman" w:hAnsi="Times New Roman" w:cs="Times New Roman"/>
        </w:rPr>
        <w:t>, загружаемые заранее процессором по шине данных Х</w:t>
      </w:r>
      <w:r w:rsidRPr="00231E36">
        <w:rPr>
          <w:rFonts w:ascii="Times New Roman" w:hAnsi="Times New Roman" w:cs="Times New Roman"/>
          <w:lang w:val="en-US"/>
        </w:rPr>
        <w:t>D</w:t>
      </w:r>
      <w:r w:rsidRPr="00231E36">
        <w:rPr>
          <w:rFonts w:ascii="Times New Roman" w:hAnsi="Times New Roman" w:cs="Times New Roman"/>
        </w:rPr>
        <w:t>7 — Х</w:t>
      </w:r>
      <w:r w:rsidRPr="00231E36">
        <w:rPr>
          <w:rFonts w:ascii="Times New Roman" w:hAnsi="Times New Roman" w:cs="Times New Roman"/>
          <w:lang w:val="en-US"/>
        </w:rPr>
        <w:t>D</w:t>
      </w:r>
      <w:r w:rsidRPr="00231E36">
        <w:rPr>
          <w:rFonts w:ascii="Times New Roman" w:hAnsi="Times New Roman" w:cs="Times New Roman"/>
        </w:rPr>
        <w:t xml:space="preserve">0 на этапе инициализации контроллера </w:t>
      </w:r>
      <w:r w:rsidRPr="00231E36">
        <w:rPr>
          <w:rFonts w:ascii="Times New Roman" w:hAnsi="Times New Roman" w:cs="Times New Roman"/>
          <w:lang w:val="en-US"/>
        </w:rPr>
        <w:t>DMA</w:t>
      </w:r>
      <w:r w:rsidRPr="00231E36">
        <w:rPr>
          <w:rFonts w:ascii="Times New Roman" w:hAnsi="Times New Roman" w:cs="Times New Roman"/>
        </w:rPr>
        <w:t xml:space="preserve">. </w:t>
      </w:r>
    </w:p>
    <w:p w:rsidR="00231E36" w:rsidRPr="00231E36" w:rsidRDefault="00231E36" w:rsidP="002C2509">
      <w:pPr>
        <w:spacing w:after="0" w:line="240" w:lineRule="auto"/>
        <w:ind w:left="-1134" w:firstLine="708"/>
        <w:jc w:val="both"/>
        <w:rPr>
          <w:rFonts w:ascii="Times New Roman" w:hAnsi="Times New Roman" w:cs="Times New Roman"/>
        </w:rPr>
      </w:pPr>
      <w:r w:rsidRPr="00231E36">
        <w:rPr>
          <w:rFonts w:ascii="Times New Roman" w:hAnsi="Times New Roman" w:cs="Times New Roman"/>
        </w:rPr>
        <w:t xml:space="preserve">Необходимость использования внешнего регистра старшего адреса связана с тем, что старшая часть адреса выводится из </w:t>
      </w:r>
      <w:r w:rsidRPr="00231E36">
        <w:rPr>
          <w:rFonts w:ascii="Times New Roman" w:hAnsi="Times New Roman" w:cs="Times New Roman"/>
          <w:lang w:val="en-US"/>
        </w:rPr>
        <w:t>D</w:t>
      </w:r>
      <w:r w:rsidRPr="00231E36">
        <w:rPr>
          <w:rFonts w:ascii="Times New Roman" w:hAnsi="Times New Roman" w:cs="Times New Roman"/>
        </w:rPr>
        <w:t xml:space="preserve">МА по шине данных и запоминается в этом регистре по сигналам </w:t>
      </w:r>
      <w:r w:rsidRPr="00231E36">
        <w:rPr>
          <w:rFonts w:ascii="Times New Roman" w:hAnsi="Times New Roman" w:cs="Times New Roman"/>
          <w:lang w:val="en-US"/>
        </w:rPr>
        <w:t>D</w:t>
      </w:r>
      <w:r w:rsidRPr="00231E36">
        <w:rPr>
          <w:rFonts w:ascii="Times New Roman" w:hAnsi="Times New Roman" w:cs="Times New Roman"/>
        </w:rPr>
        <w:t xml:space="preserve">МА. Младшая часть адреса выводится непосредственно по шине адреса </w:t>
      </w:r>
      <w:r w:rsidRPr="00231E36">
        <w:rPr>
          <w:rFonts w:ascii="Times New Roman" w:hAnsi="Times New Roman" w:cs="Times New Roman"/>
          <w:lang w:val="en-US"/>
        </w:rPr>
        <w:t>D</w:t>
      </w:r>
      <w:r w:rsidRPr="00231E36">
        <w:rPr>
          <w:rFonts w:ascii="Times New Roman" w:hAnsi="Times New Roman" w:cs="Times New Roman"/>
        </w:rPr>
        <w:t>МА. На рисунке 1.6.11 показано, что в случае использования одного из каналов К5 —К7, связанных с 16-битными передачами, регистр страницы хранит адресные биты А23 —А17, регистр старшего адреса -- адресные биты А1б - А9, а по адресной шине выводятся адресные биты А8-А1. Адресный бит А0 в этом случае всегда равен 0, так как слова имеют четный адрес. Байтовые передачи данных связаны с обычным распределением битов адреса, которые указаны в скобках.</w:t>
      </w:r>
    </w:p>
    <w:p w:rsidR="00231E36" w:rsidRPr="00231E36" w:rsidRDefault="00231E36" w:rsidP="002C2509">
      <w:pPr>
        <w:spacing w:after="0" w:line="240" w:lineRule="auto"/>
        <w:ind w:left="-1134" w:firstLine="708"/>
        <w:jc w:val="both"/>
        <w:rPr>
          <w:rFonts w:ascii="Times New Roman" w:hAnsi="Times New Roman" w:cs="Times New Roman"/>
        </w:rPr>
      </w:pPr>
      <w:r w:rsidRPr="00231E36">
        <w:rPr>
          <w:rFonts w:ascii="Times New Roman" w:hAnsi="Times New Roman" w:cs="Times New Roman"/>
        </w:rPr>
        <w:t>Внутренняя шина Х</w:t>
      </w:r>
      <w:r w:rsidRPr="00231E36">
        <w:rPr>
          <w:rFonts w:ascii="Times New Roman" w:hAnsi="Times New Roman" w:cs="Times New Roman"/>
          <w:lang w:val="en-US"/>
        </w:rPr>
        <w:t>D</w:t>
      </w:r>
      <w:r w:rsidRPr="00231E36">
        <w:rPr>
          <w:rFonts w:ascii="Times New Roman" w:hAnsi="Times New Roman" w:cs="Times New Roman"/>
        </w:rPr>
        <w:t>7—Х</w:t>
      </w:r>
      <w:r w:rsidRPr="00231E36">
        <w:rPr>
          <w:rFonts w:ascii="Times New Roman" w:hAnsi="Times New Roman" w:cs="Times New Roman"/>
          <w:lang w:val="en-US"/>
        </w:rPr>
        <w:t>D</w:t>
      </w:r>
      <w:r w:rsidRPr="00231E36">
        <w:rPr>
          <w:rFonts w:ascii="Times New Roman" w:hAnsi="Times New Roman" w:cs="Times New Roman"/>
        </w:rPr>
        <w:t xml:space="preserve">0 подключена к системной шине </w:t>
      </w:r>
      <w:r w:rsidRPr="00231E36">
        <w:rPr>
          <w:rFonts w:ascii="Times New Roman" w:hAnsi="Times New Roman" w:cs="Times New Roman"/>
          <w:lang w:val="en-US"/>
        </w:rPr>
        <w:t>SD</w:t>
      </w:r>
      <w:r w:rsidRPr="00231E36">
        <w:rPr>
          <w:rFonts w:ascii="Times New Roman" w:hAnsi="Times New Roman" w:cs="Times New Roman"/>
        </w:rPr>
        <w:t>7-</w:t>
      </w:r>
      <w:r w:rsidRPr="00231E36">
        <w:rPr>
          <w:rFonts w:ascii="Times New Roman" w:hAnsi="Times New Roman" w:cs="Times New Roman"/>
          <w:lang w:val="en-US"/>
        </w:rPr>
        <w:t>SD</w:t>
      </w:r>
      <w:r w:rsidRPr="00231E36">
        <w:rPr>
          <w:rFonts w:ascii="Times New Roman" w:hAnsi="Times New Roman" w:cs="Times New Roman"/>
        </w:rPr>
        <w:t xml:space="preserve">0 через соответствующий приемопередатчик, это подключение на рисунке 1.6.11 не показано. </w:t>
      </w:r>
    </w:p>
    <w:p w:rsidR="00231E36" w:rsidRPr="00231E36" w:rsidRDefault="00231E36" w:rsidP="002C2509">
      <w:pPr>
        <w:pStyle w:val="a3"/>
        <w:spacing w:before="0" w:beforeAutospacing="0" w:after="0" w:afterAutospacing="0"/>
        <w:ind w:left="-1134"/>
        <w:textAlignment w:val="baseline"/>
        <w:rPr>
          <w:b/>
          <w:sz w:val="22"/>
          <w:szCs w:val="22"/>
        </w:rPr>
      </w:pPr>
    </w:p>
    <w:p w:rsidR="002C42DA" w:rsidRDefault="002C42DA">
      <w:pPr>
        <w:rPr>
          <w:rFonts w:ascii="Times New Roman" w:eastAsia="+mn-ea" w:hAnsi="Times New Roman" w:cs="Times New Roman"/>
          <w:b/>
          <w:color w:val="000000"/>
          <w:kern w:val="24"/>
        </w:rPr>
      </w:pPr>
      <w:r>
        <w:rPr>
          <w:rFonts w:eastAsia="+mn-ea"/>
          <w:b/>
          <w:color w:val="000000"/>
          <w:kern w:val="24"/>
        </w:rPr>
        <w:br w:type="page"/>
      </w:r>
    </w:p>
    <w:p w:rsidR="00231E36" w:rsidRPr="000B24D8" w:rsidRDefault="002C42DA" w:rsidP="002C2509">
      <w:pPr>
        <w:pStyle w:val="a3"/>
        <w:spacing w:before="0" w:beforeAutospacing="0" w:after="0" w:afterAutospacing="0"/>
        <w:ind w:left="-1134"/>
        <w:textAlignment w:val="baseline"/>
        <w:rPr>
          <w:rFonts w:eastAsia="+mn-ea"/>
          <w:b/>
          <w:color w:val="FF0000"/>
          <w:kern w:val="24"/>
          <w:sz w:val="22"/>
          <w:szCs w:val="22"/>
        </w:rPr>
      </w:pPr>
      <w:r w:rsidRPr="000B24D8">
        <w:rPr>
          <w:rFonts w:eastAsia="+mn-ea"/>
          <w:b/>
          <w:noProof/>
          <w:color w:val="FF0000"/>
          <w:kern w:val="24"/>
          <w:sz w:val="22"/>
          <w:szCs w:val="22"/>
        </w:rPr>
        <w:lastRenderedPageBreak/>
        <w:drawing>
          <wp:anchor distT="0" distB="0" distL="114300" distR="114300" simplePos="0" relativeHeight="251670528" behindDoc="0" locked="0" layoutInCell="1" allowOverlap="1">
            <wp:simplePos x="0" y="0"/>
            <wp:positionH relativeFrom="column">
              <wp:posOffset>-776605</wp:posOffset>
            </wp:positionH>
            <wp:positionV relativeFrom="paragraph">
              <wp:posOffset>276860</wp:posOffset>
            </wp:positionV>
            <wp:extent cx="5103495" cy="3035935"/>
            <wp:effectExtent l="19050" t="0" r="1905" b="0"/>
            <wp:wrapSquare wrapText="bothSides"/>
            <wp:docPr id="51" name="Рисунок 51" descr="pic1_6_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pic1_6_12"/>
                    <pic:cNvPicPr>
                      <a:picLocks noChangeAspect="1" noChangeArrowheads="1"/>
                    </pic:cNvPicPr>
                  </pic:nvPicPr>
                  <pic:blipFill>
                    <a:blip r:embed="rId35"/>
                    <a:srcRect/>
                    <a:stretch>
                      <a:fillRect/>
                    </a:stretch>
                  </pic:blipFill>
                  <pic:spPr bwMode="auto">
                    <a:xfrm>
                      <a:off x="0" y="0"/>
                      <a:ext cx="5103495" cy="3035935"/>
                    </a:xfrm>
                    <a:prstGeom prst="rect">
                      <a:avLst/>
                    </a:prstGeom>
                    <a:noFill/>
                    <a:ln w="9525">
                      <a:noFill/>
                      <a:miter lim="800000"/>
                      <a:headEnd/>
                      <a:tailEnd/>
                    </a:ln>
                  </pic:spPr>
                </pic:pic>
              </a:graphicData>
            </a:graphic>
          </wp:anchor>
        </w:drawing>
      </w:r>
      <w:r w:rsidR="00231E36" w:rsidRPr="000B24D8">
        <w:rPr>
          <w:rFonts w:eastAsia="+mn-ea"/>
          <w:b/>
          <w:color w:val="FF0000"/>
          <w:kern w:val="24"/>
          <w:sz w:val="22"/>
          <w:szCs w:val="22"/>
        </w:rPr>
        <w:t xml:space="preserve">Перечислите основные части схемы </w:t>
      </w:r>
      <w:r w:rsidR="00231E36" w:rsidRPr="000B24D8">
        <w:rPr>
          <w:rFonts w:eastAsia="+mn-ea"/>
          <w:b/>
          <w:color w:val="FF0000"/>
          <w:kern w:val="24"/>
          <w:sz w:val="22"/>
          <w:szCs w:val="22"/>
          <w:lang w:val="en-US"/>
        </w:rPr>
        <w:t>DMA</w:t>
      </w:r>
      <w:r w:rsidR="00231E36" w:rsidRPr="000B24D8">
        <w:rPr>
          <w:rFonts w:eastAsia="+mn-ea"/>
          <w:b/>
          <w:color w:val="FF0000"/>
          <w:kern w:val="24"/>
          <w:sz w:val="22"/>
          <w:szCs w:val="22"/>
        </w:rPr>
        <w:t>?</w:t>
      </w:r>
    </w:p>
    <w:p w:rsidR="00231E36" w:rsidRPr="00231E36" w:rsidRDefault="00231E36" w:rsidP="002C2509">
      <w:pPr>
        <w:spacing w:after="0" w:line="240" w:lineRule="auto"/>
        <w:ind w:left="-1134" w:firstLine="708"/>
        <w:jc w:val="both"/>
        <w:rPr>
          <w:rFonts w:ascii="Times New Roman" w:hAnsi="Times New Roman" w:cs="Times New Roman"/>
        </w:rPr>
      </w:pPr>
      <w:r w:rsidRPr="00231E36">
        <w:rPr>
          <w:rFonts w:ascii="Times New Roman" w:hAnsi="Times New Roman" w:cs="Times New Roman"/>
        </w:rPr>
        <w:t xml:space="preserve">Состав </w:t>
      </w:r>
      <w:r w:rsidRPr="00231E36">
        <w:rPr>
          <w:rFonts w:ascii="Times New Roman" w:hAnsi="Times New Roman" w:cs="Times New Roman"/>
          <w:lang w:val="en-US"/>
        </w:rPr>
        <w:t>DMA</w:t>
      </w:r>
      <w:r w:rsidRPr="00231E36">
        <w:rPr>
          <w:rFonts w:ascii="Times New Roman" w:hAnsi="Times New Roman" w:cs="Times New Roman"/>
        </w:rPr>
        <w:t xml:space="preserve"> и схема портов </w:t>
      </w:r>
      <w:r w:rsidRPr="00231E36">
        <w:rPr>
          <w:rFonts w:ascii="Times New Roman" w:hAnsi="Times New Roman" w:cs="Times New Roman"/>
          <w:lang w:val="en-US"/>
        </w:rPr>
        <w:t>D</w:t>
      </w:r>
      <w:r w:rsidRPr="00231E36">
        <w:rPr>
          <w:rFonts w:ascii="Times New Roman" w:hAnsi="Times New Roman" w:cs="Times New Roman"/>
        </w:rPr>
        <w:t>МА изображена на рисунке 1.6.12.</w:t>
      </w:r>
    </w:p>
    <w:p w:rsidR="00231E36" w:rsidRPr="000B24D8" w:rsidRDefault="00231E36" w:rsidP="002C2509">
      <w:pPr>
        <w:spacing w:after="0" w:line="240" w:lineRule="auto"/>
        <w:ind w:left="-1134" w:firstLine="708"/>
        <w:jc w:val="center"/>
        <w:rPr>
          <w:rFonts w:ascii="Times New Roman" w:hAnsi="Times New Roman" w:cs="Times New Roman"/>
        </w:rPr>
      </w:pPr>
    </w:p>
    <w:p w:rsidR="00231E36" w:rsidRPr="00231E36" w:rsidRDefault="00231E36" w:rsidP="002C2509">
      <w:pPr>
        <w:spacing w:after="0" w:line="240" w:lineRule="auto"/>
        <w:ind w:left="-1134" w:firstLine="708"/>
        <w:jc w:val="center"/>
        <w:rPr>
          <w:rFonts w:ascii="Times New Roman" w:hAnsi="Times New Roman" w:cs="Times New Roman"/>
        </w:rPr>
      </w:pPr>
      <w:r w:rsidRPr="00231E36">
        <w:rPr>
          <w:rFonts w:ascii="Times New Roman" w:hAnsi="Times New Roman" w:cs="Times New Roman"/>
        </w:rPr>
        <w:t xml:space="preserve">Рисунок 1.6.12.- Схема портов </w:t>
      </w:r>
      <w:r w:rsidRPr="00231E36">
        <w:rPr>
          <w:rFonts w:ascii="Times New Roman" w:hAnsi="Times New Roman" w:cs="Times New Roman"/>
          <w:lang w:val="en-US"/>
        </w:rPr>
        <w:t>DMA</w:t>
      </w:r>
    </w:p>
    <w:p w:rsidR="00231E36" w:rsidRPr="00231E36" w:rsidRDefault="00231E36" w:rsidP="002C2509">
      <w:pPr>
        <w:spacing w:after="0" w:line="240" w:lineRule="auto"/>
        <w:ind w:left="-1134" w:firstLine="708"/>
        <w:jc w:val="both"/>
        <w:rPr>
          <w:rFonts w:ascii="Times New Roman" w:hAnsi="Times New Roman" w:cs="Times New Roman"/>
        </w:rPr>
      </w:pPr>
      <w:r w:rsidRPr="00231E36">
        <w:rPr>
          <w:rFonts w:ascii="Times New Roman" w:hAnsi="Times New Roman" w:cs="Times New Roman"/>
        </w:rPr>
        <w:t xml:space="preserve">В </w:t>
      </w:r>
      <w:r w:rsidRPr="00231E36">
        <w:rPr>
          <w:rFonts w:ascii="Times New Roman" w:hAnsi="Times New Roman" w:cs="Times New Roman"/>
          <w:lang w:val="en-US"/>
        </w:rPr>
        <w:t>DMA</w:t>
      </w:r>
      <w:r w:rsidRPr="00231E36">
        <w:rPr>
          <w:rFonts w:ascii="Times New Roman" w:hAnsi="Times New Roman" w:cs="Times New Roman"/>
        </w:rPr>
        <w:t xml:space="preserve"> применяется двунаправленная 8-битовая шина данных, по которой происходит запись выводимых из процессора байтов данных в 16-битовые (2-х байтовые) регистры выбранного канала. Для управления занесением байта данных в младшую часть (А7-А0) или старшую часть (А15-А8), например, регистра текущего адреса используется </w:t>
      </w:r>
      <w:r w:rsidRPr="00231E36">
        <w:rPr>
          <w:rFonts w:ascii="Times New Roman" w:hAnsi="Times New Roman" w:cs="Times New Roman"/>
          <w:bCs/>
          <w:iCs/>
        </w:rPr>
        <w:t>триггер первый/последний</w:t>
      </w:r>
      <w:r w:rsidRPr="00231E36">
        <w:rPr>
          <w:rFonts w:ascii="Times New Roman" w:hAnsi="Times New Roman" w:cs="Times New Roman"/>
          <w:b/>
          <w:i/>
        </w:rPr>
        <w:t xml:space="preserve"> </w:t>
      </w:r>
      <w:r w:rsidRPr="00231E36">
        <w:rPr>
          <w:rFonts w:ascii="Times New Roman" w:hAnsi="Times New Roman" w:cs="Times New Roman"/>
        </w:rPr>
        <w:t xml:space="preserve">(Тп/п), который при нулевом значении разрешает запись байта данных в младшую часть регистра, а при единичном значении разрешает запись байта данных в старшую часть регистра. При инициализации </w:t>
      </w:r>
      <w:r w:rsidRPr="00231E36">
        <w:rPr>
          <w:rFonts w:ascii="Times New Roman" w:hAnsi="Times New Roman" w:cs="Times New Roman"/>
          <w:lang w:val="en-US"/>
        </w:rPr>
        <w:t>DMA</w:t>
      </w:r>
      <w:r w:rsidRPr="00231E36">
        <w:rPr>
          <w:rFonts w:ascii="Times New Roman" w:hAnsi="Times New Roman" w:cs="Times New Roman"/>
        </w:rPr>
        <w:t xml:space="preserve"> в начале программы следует один раз сбросить триггер (Тп/п), который затем автоматически устанавливается (сбрасывается) при передаче каждого байта. </w:t>
      </w:r>
    </w:p>
    <w:p w:rsidR="00231E36" w:rsidRPr="00231E36" w:rsidRDefault="00231E36" w:rsidP="002C2509">
      <w:pPr>
        <w:spacing w:after="0" w:line="240" w:lineRule="auto"/>
        <w:ind w:left="-1134" w:firstLine="708"/>
        <w:jc w:val="both"/>
        <w:rPr>
          <w:rFonts w:ascii="Times New Roman" w:hAnsi="Times New Roman" w:cs="Times New Roman"/>
        </w:rPr>
      </w:pPr>
      <w:r w:rsidRPr="00231E36">
        <w:rPr>
          <w:rFonts w:ascii="Times New Roman" w:hAnsi="Times New Roman" w:cs="Times New Roman"/>
        </w:rPr>
        <w:t xml:space="preserve">В состав </w:t>
      </w:r>
      <w:r w:rsidRPr="00231E36">
        <w:rPr>
          <w:rFonts w:ascii="Times New Roman" w:hAnsi="Times New Roman" w:cs="Times New Roman"/>
          <w:lang w:val="en-US"/>
        </w:rPr>
        <w:t>DMA</w:t>
      </w:r>
      <w:r w:rsidRPr="00231E36">
        <w:rPr>
          <w:rFonts w:ascii="Times New Roman" w:hAnsi="Times New Roman" w:cs="Times New Roman"/>
        </w:rPr>
        <w:t xml:space="preserve"> входят следующие регистры:</w:t>
      </w:r>
    </w:p>
    <w:p w:rsidR="00231E36" w:rsidRPr="00231E36" w:rsidRDefault="00231E36" w:rsidP="002C2509">
      <w:pPr>
        <w:numPr>
          <w:ilvl w:val="0"/>
          <w:numId w:val="5"/>
        </w:numPr>
        <w:spacing w:after="0" w:line="240" w:lineRule="auto"/>
        <w:ind w:left="-1134"/>
        <w:jc w:val="both"/>
        <w:rPr>
          <w:rFonts w:ascii="Times New Roman" w:hAnsi="Times New Roman" w:cs="Times New Roman"/>
          <w:b/>
          <w:i/>
        </w:rPr>
      </w:pPr>
      <w:r w:rsidRPr="00231E36">
        <w:rPr>
          <w:rFonts w:ascii="Times New Roman" w:hAnsi="Times New Roman" w:cs="Times New Roman"/>
          <w:bCs/>
          <w:iCs/>
        </w:rPr>
        <w:t xml:space="preserve">Регистр состояния </w:t>
      </w:r>
      <w:r w:rsidRPr="00231E36">
        <w:rPr>
          <w:rFonts w:ascii="Times New Roman" w:hAnsi="Times New Roman" w:cs="Times New Roman"/>
        </w:rPr>
        <w:t xml:space="preserve">доступен для чтения со стороны ЦП (8-ми битовый). Может быть выполнен как программно, так и аппаратно. </w:t>
      </w:r>
    </w:p>
    <w:p w:rsidR="00231E36" w:rsidRPr="00231E36" w:rsidRDefault="00231E36" w:rsidP="002C2509">
      <w:pPr>
        <w:numPr>
          <w:ilvl w:val="0"/>
          <w:numId w:val="5"/>
        </w:numPr>
        <w:spacing w:after="0" w:line="240" w:lineRule="auto"/>
        <w:ind w:left="-1134"/>
        <w:jc w:val="both"/>
        <w:rPr>
          <w:rFonts w:ascii="Times New Roman" w:hAnsi="Times New Roman" w:cs="Times New Roman"/>
          <w:b/>
          <w:i/>
        </w:rPr>
      </w:pPr>
      <w:r w:rsidRPr="00231E36">
        <w:rPr>
          <w:rFonts w:ascii="Times New Roman" w:hAnsi="Times New Roman" w:cs="Times New Roman"/>
          <w:bCs/>
          <w:iCs/>
        </w:rPr>
        <w:t xml:space="preserve">Регистр управления </w:t>
      </w:r>
      <w:r w:rsidRPr="00231E36">
        <w:rPr>
          <w:rFonts w:ascii="Times New Roman" w:hAnsi="Times New Roman" w:cs="Times New Roman"/>
        </w:rPr>
        <w:t xml:space="preserve">(8-ми битовый) координирует работу </w:t>
      </w:r>
      <w:r w:rsidRPr="00231E36">
        <w:rPr>
          <w:rFonts w:ascii="Times New Roman" w:hAnsi="Times New Roman" w:cs="Times New Roman"/>
          <w:lang w:val="en-US"/>
        </w:rPr>
        <w:t>DMA</w:t>
      </w:r>
      <w:r w:rsidRPr="00231E36">
        <w:rPr>
          <w:rFonts w:ascii="Times New Roman" w:hAnsi="Times New Roman" w:cs="Times New Roman"/>
        </w:rPr>
        <w:t xml:space="preserve"> и доступен для записи со стороны ЦП. </w:t>
      </w:r>
    </w:p>
    <w:p w:rsidR="00231E36" w:rsidRPr="00231E36" w:rsidRDefault="00231E36" w:rsidP="002C2509">
      <w:pPr>
        <w:numPr>
          <w:ilvl w:val="0"/>
          <w:numId w:val="5"/>
        </w:numPr>
        <w:spacing w:after="0" w:line="240" w:lineRule="auto"/>
        <w:ind w:left="-1134"/>
        <w:jc w:val="both"/>
        <w:rPr>
          <w:rFonts w:ascii="Times New Roman" w:hAnsi="Times New Roman" w:cs="Times New Roman"/>
          <w:b/>
          <w:i/>
        </w:rPr>
      </w:pPr>
      <w:r w:rsidRPr="00231E36">
        <w:rPr>
          <w:rFonts w:ascii="Times New Roman" w:hAnsi="Times New Roman" w:cs="Times New Roman"/>
          <w:bCs/>
          <w:iCs/>
        </w:rPr>
        <w:t xml:space="preserve">Регистр запросов </w:t>
      </w:r>
      <w:r w:rsidRPr="00231E36">
        <w:rPr>
          <w:rFonts w:ascii="Times New Roman" w:hAnsi="Times New Roman" w:cs="Times New Roman"/>
        </w:rPr>
        <w:t>(4-х битовый)</w:t>
      </w:r>
    </w:p>
    <w:p w:rsidR="00231E36" w:rsidRPr="00231E36" w:rsidRDefault="00231E36" w:rsidP="002C2509">
      <w:pPr>
        <w:numPr>
          <w:ilvl w:val="0"/>
          <w:numId w:val="5"/>
        </w:numPr>
        <w:spacing w:after="0" w:line="240" w:lineRule="auto"/>
        <w:ind w:left="-1134"/>
        <w:jc w:val="both"/>
        <w:rPr>
          <w:rFonts w:ascii="Times New Roman" w:hAnsi="Times New Roman" w:cs="Times New Roman"/>
          <w:b/>
          <w:i/>
        </w:rPr>
      </w:pPr>
      <w:r w:rsidRPr="00231E36">
        <w:rPr>
          <w:rFonts w:ascii="Times New Roman" w:hAnsi="Times New Roman" w:cs="Times New Roman"/>
          <w:bCs/>
          <w:iCs/>
        </w:rPr>
        <w:t>Регистр масок</w:t>
      </w:r>
      <w:r w:rsidRPr="00231E36">
        <w:rPr>
          <w:rFonts w:ascii="Times New Roman" w:hAnsi="Times New Roman" w:cs="Times New Roman"/>
          <w:b/>
          <w:i/>
        </w:rPr>
        <w:t xml:space="preserve"> </w:t>
      </w:r>
      <w:r w:rsidRPr="00231E36">
        <w:rPr>
          <w:rFonts w:ascii="Times New Roman" w:hAnsi="Times New Roman" w:cs="Times New Roman"/>
        </w:rPr>
        <w:t xml:space="preserve">(4-х битовый), к котором может быть установлен запрет </w:t>
      </w:r>
      <w:r w:rsidRPr="00231E36">
        <w:rPr>
          <w:rFonts w:ascii="Times New Roman" w:hAnsi="Times New Roman" w:cs="Times New Roman"/>
          <w:lang w:val="en-US"/>
        </w:rPr>
        <w:t>DMA</w:t>
      </w:r>
      <w:r w:rsidRPr="00231E36">
        <w:rPr>
          <w:rFonts w:ascii="Times New Roman" w:hAnsi="Times New Roman" w:cs="Times New Roman"/>
        </w:rPr>
        <w:t xml:space="preserve">. Сброс установок осуществляется по сигналу </w:t>
      </w:r>
      <w:r w:rsidRPr="00231E36">
        <w:rPr>
          <w:rFonts w:ascii="Times New Roman" w:hAnsi="Times New Roman" w:cs="Times New Roman"/>
          <w:lang w:val="en-US"/>
        </w:rPr>
        <w:t>RESET</w:t>
      </w:r>
      <w:r w:rsidRPr="00231E36">
        <w:rPr>
          <w:rFonts w:ascii="Times New Roman" w:hAnsi="Times New Roman" w:cs="Times New Roman"/>
        </w:rPr>
        <w:t xml:space="preserve"> от порта 0</w:t>
      </w:r>
      <w:r w:rsidRPr="00231E36">
        <w:rPr>
          <w:rFonts w:ascii="Times New Roman" w:hAnsi="Times New Roman" w:cs="Times New Roman"/>
          <w:lang w:val="en-US"/>
        </w:rPr>
        <w:t>Eh</w:t>
      </w:r>
      <w:r w:rsidRPr="00231E36">
        <w:rPr>
          <w:rFonts w:ascii="Times New Roman" w:hAnsi="Times New Roman" w:cs="Times New Roman"/>
        </w:rPr>
        <w:t xml:space="preserve"> (</w:t>
      </w:r>
      <w:r w:rsidRPr="00231E36">
        <w:rPr>
          <w:rFonts w:ascii="Times New Roman" w:hAnsi="Times New Roman" w:cs="Times New Roman"/>
          <w:lang w:val="en-US"/>
        </w:rPr>
        <w:t>DMA</w:t>
      </w:r>
      <w:r w:rsidRPr="00231E36">
        <w:rPr>
          <w:rFonts w:ascii="Times New Roman" w:hAnsi="Times New Roman" w:cs="Times New Roman"/>
        </w:rPr>
        <w:t xml:space="preserve">1) или </w:t>
      </w:r>
      <w:r w:rsidRPr="00231E36">
        <w:rPr>
          <w:rFonts w:ascii="Times New Roman" w:hAnsi="Times New Roman" w:cs="Times New Roman"/>
          <w:lang w:val="en-US"/>
        </w:rPr>
        <w:t>DCh</w:t>
      </w:r>
      <w:r w:rsidRPr="00231E36">
        <w:rPr>
          <w:rFonts w:ascii="Times New Roman" w:hAnsi="Times New Roman" w:cs="Times New Roman"/>
        </w:rPr>
        <w:t xml:space="preserve"> (</w:t>
      </w:r>
      <w:r w:rsidRPr="00231E36">
        <w:rPr>
          <w:rFonts w:ascii="Times New Roman" w:hAnsi="Times New Roman" w:cs="Times New Roman"/>
          <w:lang w:val="en-US"/>
        </w:rPr>
        <w:t>DMA</w:t>
      </w:r>
      <w:r w:rsidRPr="00231E36">
        <w:rPr>
          <w:rFonts w:ascii="Times New Roman" w:hAnsi="Times New Roman" w:cs="Times New Roman"/>
        </w:rPr>
        <w:t>2).</w:t>
      </w:r>
    </w:p>
    <w:p w:rsidR="00231E36" w:rsidRPr="00231E36" w:rsidRDefault="00231E36" w:rsidP="002C2509">
      <w:pPr>
        <w:numPr>
          <w:ilvl w:val="0"/>
          <w:numId w:val="5"/>
        </w:numPr>
        <w:spacing w:after="0" w:line="240" w:lineRule="auto"/>
        <w:ind w:left="-1134"/>
        <w:jc w:val="both"/>
        <w:rPr>
          <w:rFonts w:ascii="Times New Roman" w:hAnsi="Times New Roman" w:cs="Times New Roman"/>
          <w:b/>
          <w:i/>
        </w:rPr>
      </w:pPr>
      <w:r w:rsidRPr="00231E36">
        <w:rPr>
          <w:rFonts w:ascii="Times New Roman" w:hAnsi="Times New Roman" w:cs="Times New Roman"/>
          <w:bCs/>
          <w:iCs/>
        </w:rPr>
        <w:t>Регистр данных</w:t>
      </w:r>
      <w:r w:rsidRPr="00231E36">
        <w:rPr>
          <w:rFonts w:ascii="Times New Roman" w:hAnsi="Times New Roman" w:cs="Times New Roman"/>
          <w:b/>
          <w:i/>
        </w:rPr>
        <w:t xml:space="preserve"> </w:t>
      </w:r>
      <w:r w:rsidRPr="00231E36">
        <w:rPr>
          <w:rFonts w:ascii="Times New Roman" w:hAnsi="Times New Roman" w:cs="Times New Roman"/>
          <w:lang w:val="en-US"/>
        </w:rPr>
        <w:t>D</w:t>
      </w:r>
      <w:r w:rsidRPr="00231E36">
        <w:rPr>
          <w:rFonts w:ascii="Times New Roman" w:hAnsi="Times New Roman" w:cs="Times New Roman"/>
        </w:rPr>
        <w:t>МА предназначен для временного хранения байта данных, передаваемого в режиме память-память. После завершения передачи байтов данных, последний байт может быть считан и введен в процессор.</w:t>
      </w:r>
    </w:p>
    <w:p w:rsidR="00231E36" w:rsidRPr="00231E36" w:rsidRDefault="00231E36" w:rsidP="002C2509">
      <w:pPr>
        <w:numPr>
          <w:ilvl w:val="0"/>
          <w:numId w:val="5"/>
        </w:numPr>
        <w:spacing w:after="0" w:line="240" w:lineRule="auto"/>
        <w:ind w:left="-1134"/>
        <w:jc w:val="both"/>
        <w:rPr>
          <w:rFonts w:ascii="Times New Roman" w:hAnsi="Times New Roman" w:cs="Times New Roman"/>
          <w:b/>
          <w:i/>
        </w:rPr>
      </w:pPr>
      <w:r w:rsidRPr="00231E36">
        <w:rPr>
          <w:rFonts w:ascii="Times New Roman" w:hAnsi="Times New Roman" w:cs="Times New Roman"/>
          <w:bCs/>
          <w:iCs/>
        </w:rPr>
        <w:t>Регистр индивидуальных масок</w:t>
      </w:r>
      <w:r w:rsidRPr="00231E36">
        <w:rPr>
          <w:rFonts w:ascii="Times New Roman" w:hAnsi="Times New Roman" w:cs="Times New Roman"/>
          <w:b/>
          <w:i/>
        </w:rPr>
        <w:t xml:space="preserve"> </w:t>
      </w:r>
      <w:r w:rsidRPr="00231E36">
        <w:rPr>
          <w:rFonts w:ascii="Times New Roman" w:hAnsi="Times New Roman" w:cs="Times New Roman"/>
        </w:rPr>
        <w:t xml:space="preserve">(4-х битовый), к котором может быть установлен индивидуальный запрет </w:t>
      </w:r>
      <w:r w:rsidRPr="00231E36">
        <w:rPr>
          <w:rFonts w:ascii="Times New Roman" w:hAnsi="Times New Roman" w:cs="Times New Roman"/>
          <w:lang w:val="en-US"/>
        </w:rPr>
        <w:t>DMA</w:t>
      </w:r>
      <w:r w:rsidRPr="00231E36">
        <w:rPr>
          <w:rFonts w:ascii="Times New Roman" w:hAnsi="Times New Roman" w:cs="Times New Roman"/>
        </w:rPr>
        <w:t xml:space="preserve"> для одного из каналов.</w:t>
      </w:r>
    </w:p>
    <w:p w:rsidR="00231E36" w:rsidRPr="00231E36" w:rsidRDefault="00231E36" w:rsidP="002C2509">
      <w:pPr>
        <w:spacing w:after="0" w:line="240" w:lineRule="auto"/>
        <w:ind w:left="-1134" w:firstLine="708"/>
        <w:jc w:val="both"/>
        <w:rPr>
          <w:rFonts w:ascii="Times New Roman" w:hAnsi="Times New Roman" w:cs="Times New Roman"/>
          <w:bCs/>
          <w:iCs/>
        </w:rPr>
      </w:pPr>
      <w:r w:rsidRPr="00231E36">
        <w:rPr>
          <w:rFonts w:ascii="Times New Roman" w:hAnsi="Times New Roman" w:cs="Times New Roman"/>
        </w:rPr>
        <w:t xml:space="preserve">Кроме того, каждый из четырех каналов </w:t>
      </w:r>
      <w:r w:rsidRPr="00231E36">
        <w:rPr>
          <w:rFonts w:ascii="Times New Roman" w:hAnsi="Times New Roman" w:cs="Times New Roman"/>
          <w:lang w:val="en-US"/>
        </w:rPr>
        <w:t>D</w:t>
      </w:r>
      <w:r w:rsidRPr="00231E36">
        <w:rPr>
          <w:rFonts w:ascii="Times New Roman" w:hAnsi="Times New Roman" w:cs="Times New Roman"/>
        </w:rPr>
        <w:t xml:space="preserve">МА содержит 8-ми битовый </w:t>
      </w:r>
      <w:r w:rsidRPr="00231E36">
        <w:rPr>
          <w:rFonts w:ascii="Times New Roman" w:hAnsi="Times New Roman" w:cs="Times New Roman"/>
          <w:bCs/>
          <w:iCs/>
        </w:rPr>
        <w:t>регистр режима и четыре 16-битовых регистра:</w:t>
      </w:r>
    </w:p>
    <w:p w:rsidR="00231E36" w:rsidRPr="00231E36" w:rsidRDefault="00231E36" w:rsidP="002C2509">
      <w:pPr>
        <w:numPr>
          <w:ilvl w:val="0"/>
          <w:numId w:val="4"/>
        </w:numPr>
        <w:spacing w:after="0" w:line="240" w:lineRule="auto"/>
        <w:ind w:left="-1134"/>
        <w:jc w:val="both"/>
        <w:rPr>
          <w:rFonts w:ascii="Times New Roman" w:hAnsi="Times New Roman" w:cs="Times New Roman"/>
        </w:rPr>
      </w:pPr>
      <w:r w:rsidRPr="00231E36">
        <w:rPr>
          <w:rFonts w:ascii="Times New Roman" w:hAnsi="Times New Roman" w:cs="Times New Roman"/>
          <w:b/>
          <w:i/>
        </w:rPr>
        <w:t xml:space="preserve">Регистр текущего адреса </w:t>
      </w:r>
      <w:r w:rsidRPr="00231E36">
        <w:rPr>
          <w:rFonts w:ascii="Times New Roman" w:hAnsi="Times New Roman" w:cs="Times New Roman"/>
        </w:rPr>
        <w:t xml:space="preserve">после передачи каждого байта (слова) автоматически уменьшается или увеличивается на единицу. В циклах DMA биты А7-А0 выводятся по шине адреса </w:t>
      </w:r>
      <w:r w:rsidRPr="00231E36">
        <w:rPr>
          <w:rFonts w:ascii="Times New Roman" w:hAnsi="Times New Roman" w:cs="Times New Roman"/>
          <w:lang w:val="en-US"/>
        </w:rPr>
        <w:t>D</w:t>
      </w:r>
      <w:r w:rsidRPr="00231E36">
        <w:rPr>
          <w:rFonts w:ascii="Times New Roman" w:hAnsi="Times New Roman" w:cs="Times New Roman"/>
        </w:rPr>
        <w:t>МА, а биты А8-А15 — по шине данных.</w:t>
      </w:r>
    </w:p>
    <w:p w:rsidR="00231E36" w:rsidRPr="00231E36" w:rsidRDefault="00231E36" w:rsidP="002C2509">
      <w:pPr>
        <w:numPr>
          <w:ilvl w:val="0"/>
          <w:numId w:val="4"/>
        </w:numPr>
        <w:spacing w:after="0" w:line="240" w:lineRule="auto"/>
        <w:ind w:left="-1134"/>
        <w:jc w:val="both"/>
        <w:rPr>
          <w:rFonts w:ascii="Times New Roman" w:hAnsi="Times New Roman" w:cs="Times New Roman"/>
        </w:rPr>
      </w:pPr>
      <w:r w:rsidRPr="00231E36">
        <w:rPr>
          <w:rFonts w:ascii="Times New Roman" w:hAnsi="Times New Roman" w:cs="Times New Roman"/>
          <w:b/>
          <w:i/>
        </w:rPr>
        <w:t xml:space="preserve">Регистр текущего числа циклов </w:t>
      </w:r>
      <w:r w:rsidRPr="00231E36">
        <w:rPr>
          <w:rFonts w:ascii="Times New Roman" w:hAnsi="Times New Roman" w:cs="Times New Roman"/>
        </w:rPr>
        <w:t xml:space="preserve">(счетчик) задает количество передаваемых байтов (слов) и уменьшается на 1 после каждого цикла ПДП. Если содержимое этого регистра равно </w:t>
      </w:r>
      <w:r w:rsidRPr="00231E36">
        <w:rPr>
          <w:rFonts w:ascii="Times New Roman" w:hAnsi="Times New Roman" w:cs="Times New Roman"/>
          <w:lang w:val="en-US"/>
        </w:rPr>
        <w:t>FFFFh</w:t>
      </w:r>
      <w:r w:rsidRPr="00231E36">
        <w:rPr>
          <w:rFonts w:ascii="Times New Roman" w:hAnsi="Times New Roman" w:cs="Times New Roman"/>
        </w:rPr>
        <w:t>, то это означает, что обмен данными завершен. Поэтому начальное значение, заносимое в регистр текущего числа циклов, должно быть уменьшено на 1.</w:t>
      </w:r>
    </w:p>
    <w:p w:rsidR="00231E36" w:rsidRPr="00231E36" w:rsidRDefault="00231E36" w:rsidP="002C2509">
      <w:pPr>
        <w:numPr>
          <w:ilvl w:val="0"/>
          <w:numId w:val="4"/>
        </w:numPr>
        <w:spacing w:after="0" w:line="240" w:lineRule="auto"/>
        <w:ind w:left="-1134"/>
        <w:jc w:val="both"/>
        <w:rPr>
          <w:rFonts w:ascii="Times New Roman" w:hAnsi="Times New Roman" w:cs="Times New Roman"/>
        </w:rPr>
      </w:pPr>
      <w:r w:rsidRPr="00231E36">
        <w:rPr>
          <w:rFonts w:ascii="Times New Roman" w:hAnsi="Times New Roman" w:cs="Times New Roman"/>
        </w:rPr>
        <w:t xml:space="preserve">Для реализации режима автоматизации в каждом канале имеется </w:t>
      </w:r>
      <w:r w:rsidRPr="00231E36">
        <w:rPr>
          <w:rFonts w:ascii="Times New Roman" w:hAnsi="Times New Roman" w:cs="Times New Roman"/>
          <w:b/>
          <w:i/>
        </w:rPr>
        <w:t xml:space="preserve">регистр базового адреса </w:t>
      </w:r>
      <w:r w:rsidRPr="00231E36">
        <w:rPr>
          <w:rFonts w:ascii="Times New Roman" w:hAnsi="Times New Roman" w:cs="Times New Roman"/>
        </w:rPr>
        <w:t xml:space="preserve">и </w:t>
      </w:r>
    </w:p>
    <w:p w:rsidR="00231E36" w:rsidRPr="00231E36" w:rsidRDefault="00231E36" w:rsidP="002C2509">
      <w:pPr>
        <w:numPr>
          <w:ilvl w:val="0"/>
          <w:numId w:val="4"/>
        </w:numPr>
        <w:spacing w:after="0" w:line="240" w:lineRule="auto"/>
        <w:ind w:left="-1134"/>
        <w:jc w:val="both"/>
        <w:rPr>
          <w:rFonts w:ascii="Times New Roman" w:hAnsi="Times New Roman" w:cs="Times New Roman"/>
        </w:rPr>
      </w:pPr>
      <w:r w:rsidRPr="00231E36">
        <w:rPr>
          <w:rFonts w:ascii="Times New Roman" w:hAnsi="Times New Roman" w:cs="Times New Roman"/>
          <w:b/>
          <w:i/>
        </w:rPr>
        <w:t>регистр базового числа циклов</w:t>
      </w:r>
      <w:r w:rsidRPr="00231E36">
        <w:rPr>
          <w:rFonts w:ascii="Times New Roman" w:hAnsi="Times New Roman" w:cs="Times New Roman"/>
        </w:rPr>
        <w:t>, которые загружаются начальными значениями соответствующих текущих регистров и затем используются для повтора передачи данных.</w:t>
      </w:r>
    </w:p>
    <w:p w:rsidR="00231E36" w:rsidRPr="00231E36" w:rsidRDefault="00231E36" w:rsidP="002C2509">
      <w:pPr>
        <w:pStyle w:val="a3"/>
        <w:spacing w:before="0" w:beforeAutospacing="0" w:after="0" w:afterAutospacing="0"/>
        <w:ind w:left="-1134"/>
        <w:textAlignment w:val="baseline"/>
        <w:rPr>
          <w:b/>
          <w:sz w:val="22"/>
          <w:szCs w:val="22"/>
        </w:rPr>
      </w:pPr>
    </w:p>
    <w:p w:rsidR="00231E36" w:rsidRPr="00231E36" w:rsidRDefault="00231E36" w:rsidP="002C2509">
      <w:pPr>
        <w:pStyle w:val="a3"/>
        <w:spacing w:before="0" w:beforeAutospacing="0" w:after="0" w:afterAutospacing="0"/>
        <w:ind w:left="-1134"/>
        <w:textAlignment w:val="baseline"/>
        <w:rPr>
          <w:b/>
          <w:sz w:val="22"/>
          <w:szCs w:val="22"/>
        </w:rPr>
      </w:pPr>
      <w:r w:rsidRPr="00231E36">
        <w:rPr>
          <w:rFonts w:eastAsia="+mn-ea"/>
          <w:b/>
          <w:color w:val="000000"/>
          <w:kern w:val="24"/>
          <w:sz w:val="22"/>
          <w:szCs w:val="22"/>
        </w:rPr>
        <w:t>Какой из режимов наиболее употребительный?</w:t>
      </w:r>
    </w:p>
    <w:p w:rsidR="00231E36" w:rsidRPr="00231E36" w:rsidRDefault="00231E36" w:rsidP="002C2509">
      <w:pPr>
        <w:spacing w:after="0" w:line="240" w:lineRule="auto"/>
        <w:ind w:left="-1134"/>
        <w:jc w:val="both"/>
        <w:rPr>
          <w:rFonts w:ascii="Times New Roman" w:hAnsi="Times New Roman" w:cs="Times New Roman"/>
        </w:rPr>
      </w:pPr>
      <w:r w:rsidRPr="00231E36">
        <w:rPr>
          <w:rFonts w:ascii="Times New Roman" w:hAnsi="Times New Roman" w:cs="Times New Roman"/>
        </w:rPr>
        <w:t xml:space="preserve">Рассмотрим режимы обслуживания </w:t>
      </w:r>
      <w:r w:rsidRPr="00231E36">
        <w:rPr>
          <w:rFonts w:ascii="Times New Roman" w:hAnsi="Times New Roman" w:cs="Times New Roman"/>
          <w:lang w:val="en-US"/>
        </w:rPr>
        <w:t>D</w:t>
      </w:r>
      <w:r w:rsidRPr="00231E36">
        <w:rPr>
          <w:rFonts w:ascii="Times New Roman" w:hAnsi="Times New Roman" w:cs="Times New Roman"/>
        </w:rPr>
        <w:t xml:space="preserve">МА. </w:t>
      </w:r>
    </w:p>
    <w:p w:rsidR="00231E36" w:rsidRPr="00231E36" w:rsidRDefault="00231E36" w:rsidP="002C2509">
      <w:pPr>
        <w:numPr>
          <w:ilvl w:val="0"/>
          <w:numId w:val="6"/>
        </w:numPr>
        <w:spacing w:after="0" w:line="240" w:lineRule="auto"/>
        <w:ind w:left="-1134"/>
        <w:jc w:val="both"/>
        <w:rPr>
          <w:rFonts w:ascii="Times New Roman" w:hAnsi="Times New Roman" w:cs="Times New Roman"/>
        </w:rPr>
      </w:pPr>
      <w:r w:rsidRPr="00231E36">
        <w:rPr>
          <w:rFonts w:ascii="Times New Roman" w:hAnsi="Times New Roman" w:cs="Times New Roman"/>
          <w:b/>
          <w:i/>
        </w:rPr>
        <w:t xml:space="preserve">Одиночная передача </w:t>
      </w:r>
      <w:r w:rsidRPr="00231E36">
        <w:rPr>
          <w:rFonts w:ascii="Times New Roman" w:hAnsi="Times New Roman" w:cs="Times New Roman"/>
        </w:rPr>
        <w:t xml:space="preserve">– наиболее употребительный режим, состоит в том, что после передачи очередного байта контроллер </w:t>
      </w:r>
      <w:r w:rsidRPr="00231E36">
        <w:rPr>
          <w:rFonts w:ascii="Times New Roman" w:hAnsi="Times New Roman" w:cs="Times New Roman"/>
          <w:lang w:val="en-US"/>
        </w:rPr>
        <w:t>DMA</w:t>
      </w:r>
      <w:r w:rsidRPr="00231E36">
        <w:rPr>
          <w:rFonts w:ascii="Times New Roman" w:hAnsi="Times New Roman" w:cs="Times New Roman"/>
        </w:rPr>
        <w:t xml:space="preserve"> освобождает системную шину и начинает затем запрос шины для управления передачей следующего байта. И так до тех пор, пока содержимое регистра текущего числа циклов не станет равным </w:t>
      </w:r>
      <w:r w:rsidRPr="00231E36">
        <w:rPr>
          <w:rFonts w:ascii="Times New Roman" w:hAnsi="Times New Roman" w:cs="Times New Roman"/>
          <w:lang w:val="en-US"/>
        </w:rPr>
        <w:t>FFFFh</w:t>
      </w:r>
      <w:r w:rsidRPr="00231E36">
        <w:rPr>
          <w:rFonts w:ascii="Times New Roman" w:hAnsi="Times New Roman" w:cs="Times New Roman"/>
        </w:rPr>
        <w:t>.</w:t>
      </w:r>
    </w:p>
    <w:p w:rsidR="00231E36" w:rsidRPr="00231E36" w:rsidRDefault="00231E36" w:rsidP="002C2509">
      <w:pPr>
        <w:numPr>
          <w:ilvl w:val="0"/>
          <w:numId w:val="6"/>
        </w:numPr>
        <w:spacing w:after="0" w:line="240" w:lineRule="auto"/>
        <w:ind w:left="-1134"/>
        <w:jc w:val="both"/>
        <w:rPr>
          <w:rFonts w:ascii="Times New Roman" w:hAnsi="Times New Roman" w:cs="Times New Roman"/>
        </w:rPr>
      </w:pPr>
      <w:r w:rsidRPr="00231E36">
        <w:rPr>
          <w:rFonts w:ascii="Times New Roman" w:hAnsi="Times New Roman" w:cs="Times New Roman"/>
          <w:b/>
          <w:i/>
        </w:rPr>
        <w:t>Блочная передача</w:t>
      </w:r>
      <w:r w:rsidRPr="00231E36">
        <w:rPr>
          <w:rFonts w:ascii="Times New Roman" w:hAnsi="Times New Roman" w:cs="Times New Roman"/>
        </w:rPr>
        <w:t xml:space="preserve"> (монопольная) выполняется непрерывно без освобождения системной шины до тех пор, пока содержимое регистра текущего числа циклов в </w:t>
      </w:r>
      <w:r w:rsidRPr="00231E36">
        <w:rPr>
          <w:rFonts w:ascii="Times New Roman" w:hAnsi="Times New Roman" w:cs="Times New Roman"/>
          <w:lang w:val="en-US"/>
        </w:rPr>
        <w:t>KN</w:t>
      </w:r>
      <w:r w:rsidRPr="00231E36">
        <w:rPr>
          <w:rFonts w:ascii="Times New Roman" w:hAnsi="Times New Roman" w:cs="Times New Roman"/>
        </w:rPr>
        <w:t xml:space="preserve"> не станет равным </w:t>
      </w:r>
      <w:r w:rsidRPr="00231E36">
        <w:rPr>
          <w:rFonts w:ascii="Times New Roman" w:hAnsi="Times New Roman" w:cs="Times New Roman"/>
          <w:lang w:val="en-US"/>
        </w:rPr>
        <w:t>FFFFh</w:t>
      </w:r>
      <w:r w:rsidRPr="00231E36">
        <w:rPr>
          <w:rFonts w:ascii="Times New Roman" w:hAnsi="Times New Roman" w:cs="Times New Roman"/>
        </w:rPr>
        <w:t xml:space="preserve"> (обмен завершен). </w:t>
      </w:r>
    </w:p>
    <w:p w:rsidR="00231E36" w:rsidRPr="00231E36" w:rsidRDefault="00231E36" w:rsidP="002C2509">
      <w:pPr>
        <w:numPr>
          <w:ilvl w:val="0"/>
          <w:numId w:val="6"/>
        </w:numPr>
        <w:spacing w:after="0" w:line="240" w:lineRule="auto"/>
        <w:ind w:left="-1134"/>
        <w:jc w:val="both"/>
        <w:rPr>
          <w:rFonts w:ascii="Times New Roman" w:hAnsi="Times New Roman" w:cs="Times New Roman"/>
        </w:rPr>
      </w:pPr>
      <w:r w:rsidRPr="00231E36">
        <w:rPr>
          <w:rFonts w:ascii="Times New Roman" w:hAnsi="Times New Roman" w:cs="Times New Roman"/>
          <w:b/>
          <w:i/>
        </w:rPr>
        <w:t xml:space="preserve">Передача по требованию </w:t>
      </w:r>
      <w:r w:rsidRPr="00231E36">
        <w:rPr>
          <w:rFonts w:ascii="Times New Roman" w:hAnsi="Times New Roman" w:cs="Times New Roman"/>
        </w:rPr>
        <w:t xml:space="preserve">осуществляется так же, как и блочная, за исключением того, что она выполняется, пока удерживается сигнал </w:t>
      </w:r>
      <w:r w:rsidRPr="00231E36">
        <w:rPr>
          <w:rFonts w:ascii="Times New Roman" w:hAnsi="Times New Roman" w:cs="Times New Roman"/>
          <w:lang w:val="en-US"/>
        </w:rPr>
        <w:t>DRQN</w:t>
      </w:r>
      <w:r w:rsidRPr="00231E36">
        <w:rPr>
          <w:rFonts w:ascii="Times New Roman" w:hAnsi="Times New Roman" w:cs="Times New Roman"/>
        </w:rPr>
        <w:t xml:space="preserve">. Снятие сигнала </w:t>
      </w:r>
      <w:r w:rsidRPr="00231E36">
        <w:rPr>
          <w:rFonts w:ascii="Times New Roman" w:hAnsi="Times New Roman" w:cs="Times New Roman"/>
          <w:lang w:val="en-US"/>
        </w:rPr>
        <w:t>DRQN</w:t>
      </w:r>
      <w:r w:rsidRPr="00231E36">
        <w:rPr>
          <w:rFonts w:ascii="Times New Roman" w:hAnsi="Times New Roman" w:cs="Times New Roman"/>
        </w:rPr>
        <w:t xml:space="preserve"> останавливает управление передачей данных, которая возобновляется с той же точки при появлении сигнала </w:t>
      </w:r>
      <w:r w:rsidRPr="00231E36">
        <w:rPr>
          <w:rFonts w:ascii="Times New Roman" w:hAnsi="Times New Roman" w:cs="Times New Roman"/>
          <w:lang w:val="en-US"/>
        </w:rPr>
        <w:t>DRQN</w:t>
      </w:r>
      <w:r w:rsidRPr="00231E36">
        <w:rPr>
          <w:rFonts w:ascii="Times New Roman" w:hAnsi="Times New Roman" w:cs="Times New Roman"/>
        </w:rPr>
        <w:t>.</w:t>
      </w:r>
    </w:p>
    <w:p w:rsidR="00231E36" w:rsidRPr="00231E36" w:rsidRDefault="00231E36" w:rsidP="002C2509">
      <w:pPr>
        <w:numPr>
          <w:ilvl w:val="0"/>
          <w:numId w:val="6"/>
        </w:numPr>
        <w:spacing w:after="0" w:line="240" w:lineRule="auto"/>
        <w:ind w:left="-1134"/>
        <w:jc w:val="both"/>
        <w:rPr>
          <w:rFonts w:ascii="Times New Roman" w:hAnsi="Times New Roman" w:cs="Times New Roman"/>
        </w:rPr>
      </w:pPr>
      <w:r w:rsidRPr="00231E36">
        <w:rPr>
          <w:rFonts w:ascii="Times New Roman" w:hAnsi="Times New Roman" w:cs="Times New Roman"/>
          <w:b/>
          <w:i/>
        </w:rPr>
        <w:t>Псевдопередача</w:t>
      </w:r>
      <w:r w:rsidRPr="00231E36">
        <w:rPr>
          <w:rFonts w:ascii="Times New Roman" w:hAnsi="Times New Roman" w:cs="Times New Roman"/>
        </w:rPr>
        <w:t xml:space="preserve"> (проверка)- заключается в том, что выполняется цикл записи (чтения), но без передачи данных.</w:t>
      </w:r>
    </w:p>
    <w:p w:rsidR="00231E36" w:rsidRPr="00231E36" w:rsidRDefault="00231E36" w:rsidP="002C2509">
      <w:pPr>
        <w:numPr>
          <w:ilvl w:val="0"/>
          <w:numId w:val="6"/>
        </w:numPr>
        <w:spacing w:after="0" w:line="240" w:lineRule="auto"/>
        <w:ind w:left="-1134"/>
        <w:jc w:val="both"/>
        <w:rPr>
          <w:rFonts w:ascii="Times New Roman" w:hAnsi="Times New Roman" w:cs="Times New Roman"/>
        </w:rPr>
      </w:pPr>
      <w:r w:rsidRPr="00231E36">
        <w:rPr>
          <w:rFonts w:ascii="Times New Roman" w:hAnsi="Times New Roman" w:cs="Times New Roman"/>
          <w:b/>
          <w:i/>
        </w:rPr>
        <w:t>Режим каскадирования</w:t>
      </w:r>
      <w:r w:rsidRPr="00231E36">
        <w:rPr>
          <w:rFonts w:ascii="Times New Roman" w:hAnsi="Times New Roman" w:cs="Times New Roman"/>
        </w:rPr>
        <w:t xml:space="preserve">, как уже отмечалось, используется для увеличения числа каналов КПДП путем соединения нескольких </w:t>
      </w:r>
      <w:r w:rsidRPr="00231E36">
        <w:rPr>
          <w:rFonts w:ascii="Times New Roman" w:hAnsi="Times New Roman" w:cs="Times New Roman"/>
          <w:lang w:val="en-US"/>
        </w:rPr>
        <w:t>D</w:t>
      </w:r>
      <w:r w:rsidRPr="00231E36">
        <w:rPr>
          <w:rFonts w:ascii="Times New Roman" w:hAnsi="Times New Roman" w:cs="Times New Roman"/>
        </w:rPr>
        <w:t>МА.</w:t>
      </w:r>
    </w:p>
    <w:p w:rsidR="00231E36" w:rsidRPr="00231E36" w:rsidRDefault="00231E36" w:rsidP="002C2509">
      <w:pPr>
        <w:spacing w:after="0" w:line="240" w:lineRule="auto"/>
        <w:ind w:left="-1134"/>
        <w:rPr>
          <w:rFonts w:ascii="Times New Roman" w:hAnsi="Times New Roman" w:cs="Times New Roman"/>
        </w:rPr>
      </w:pPr>
    </w:p>
    <w:p w:rsidR="00231E36" w:rsidRPr="000B24D8" w:rsidRDefault="00231E36" w:rsidP="002C2509">
      <w:pPr>
        <w:spacing w:after="0" w:line="240" w:lineRule="auto"/>
        <w:ind w:left="-1134"/>
        <w:contextualSpacing/>
        <w:jc w:val="both"/>
        <w:rPr>
          <w:rFonts w:ascii="Times New Roman" w:hAnsi="Times New Roman" w:cs="Times New Roman"/>
          <w:b/>
          <w:color w:val="FF0000"/>
        </w:rPr>
      </w:pPr>
      <w:r w:rsidRPr="000B24D8">
        <w:rPr>
          <w:rFonts w:ascii="Times New Roman" w:hAnsi="Times New Roman" w:cs="Times New Roman"/>
          <w:b/>
          <w:color w:val="FF0000"/>
        </w:rPr>
        <w:t>Какой из режимов выполняется без освобождения системной шины?</w:t>
      </w:r>
    </w:p>
    <w:p w:rsidR="00231E36" w:rsidRPr="00231E36" w:rsidRDefault="00231E36" w:rsidP="002C2509">
      <w:pPr>
        <w:spacing w:after="0" w:line="240" w:lineRule="auto"/>
        <w:ind w:left="-1134"/>
        <w:contextualSpacing/>
        <w:jc w:val="both"/>
        <w:rPr>
          <w:rFonts w:ascii="Times New Roman" w:eastAsia="Calibri" w:hAnsi="Times New Roman" w:cs="Times New Roman"/>
        </w:rPr>
      </w:pPr>
      <w:r w:rsidRPr="00231E36">
        <w:rPr>
          <w:rFonts w:ascii="Times New Roman" w:eastAsia="Calibri" w:hAnsi="Times New Roman" w:cs="Times New Roman"/>
        </w:rPr>
        <w:t xml:space="preserve">Блочная передача (монопольная) выполняется непрерывно без освобождения системной шины до тех пор, пока содержимое регистра текущего числа циклов в </w:t>
      </w:r>
      <w:r w:rsidRPr="00231E36">
        <w:rPr>
          <w:rFonts w:ascii="Times New Roman" w:eastAsia="Calibri" w:hAnsi="Times New Roman" w:cs="Times New Roman"/>
          <w:lang w:val="en-US"/>
        </w:rPr>
        <w:t>KN</w:t>
      </w:r>
      <w:r w:rsidRPr="00231E36">
        <w:rPr>
          <w:rFonts w:ascii="Times New Roman" w:eastAsia="Calibri" w:hAnsi="Times New Roman" w:cs="Times New Roman"/>
        </w:rPr>
        <w:t xml:space="preserve"> не станет равным </w:t>
      </w:r>
      <w:r w:rsidRPr="00231E36">
        <w:rPr>
          <w:rFonts w:ascii="Times New Roman" w:eastAsia="Calibri" w:hAnsi="Times New Roman" w:cs="Times New Roman"/>
          <w:lang w:val="en-US"/>
        </w:rPr>
        <w:t>FFFFh</w:t>
      </w:r>
      <w:r w:rsidRPr="00231E36">
        <w:rPr>
          <w:rFonts w:ascii="Times New Roman" w:eastAsia="Calibri" w:hAnsi="Times New Roman" w:cs="Times New Roman"/>
        </w:rPr>
        <w:t xml:space="preserve"> (обмен завершен). </w:t>
      </w:r>
    </w:p>
    <w:p w:rsidR="00231E36" w:rsidRPr="00231E36" w:rsidRDefault="00231E36" w:rsidP="002C2509">
      <w:pPr>
        <w:spacing w:after="0" w:line="240" w:lineRule="auto"/>
        <w:ind w:left="-1134"/>
        <w:contextualSpacing/>
        <w:jc w:val="both"/>
        <w:rPr>
          <w:rFonts w:ascii="Times New Roman" w:eastAsia="Calibri" w:hAnsi="Times New Roman" w:cs="Times New Roman"/>
        </w:rPr>
      </w:pPr>
    </w:p>
    <w:p w:rsidR="00231E36" w:rsidRPr="000B24D8" w:rsidRDefault="00231E36" w:rsidP="002C2509">
      <w:pPr>
        <w:spacing w:after="0" w:line="240" w:lineRule="auto"/>
        <w:ind w:left="-1134"/>
        <w:contextualSpacing/>
        <w:rPr>
          <w:rFonts w:ascii="Times New Roman" w:hAnsi="Times New Roman" w:cs="Times New Roman"/>
          <w:b/>
          <w:color w:val="FF0000"/>
        </w:rPr>
      </w:pPr>
      <w:r w:rsidRPr="000B24D8">
        <w:rPr>
          <w:rFonts w:ascii="Times New Roman" w:hAnsi="Times New Roman" w:cs="Times New Roman"/>
          <w:b/>
          <w:color w:val="FF0000"/>
        </w:rPr>
        <w:t>Есть ли различия у драйверов для разных ОС?</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 xml:space="preserve">Да, драйвера для одного и того же устройства, написанные под </w:t>
      </w:r>
      <w:r w:rsidRPr="00231E36">
        <w:rPr>
          <w:rFonts w:ascii="Times New Roman" w:hAnsi="Times New Roman" w:cs="Times New Roman"/>
          <w:lang w:val="en-US"/>
        </w:rPr>
        <w:t>DOS</w:t>
      </w:r>
      <w:r w:rsidRPr="00231E36">
        <w:rPr>
          <w:rFonts w:ascii="Times New Roman" w:hAnsi="Times New Roman" w:cs="Times New Roman"/>
        </w:rPr>
        <w:t xml:space="preserve">, под </w:t>
      </w:r>
      <w:r w:rsidRPr="00231E36">
        <w:rPr>
          <w:rFonts w:ascii="Times New Roman" w:hAnsi="Times New Roman" w:cs="Times New Roman"/>
          <w:lang w:val="en-US"/>
        </w:rPr>
        <w:t>UNIX</w:t>
      </w:r>
      <w:r w:rsidRPr="00231E36">
        <w:rPr>
          <w:rFonts w:ascii="Times New Roman" w:hAnsi="Times New Roman" w:cs="Times New Roman"/>
        </w:rPr>
        <w:t>/</w:t>
      </w:r>
      <w:r w:rsidRPr="00231E36">
        <w:rPr>
          <w:rFonts w:ascii="Times New Roman" w:hAnsi="Times New Roman" w:cs="Times New Roman"/>
          <w:lang w:val="en-US"/>
        </w:rPr>
        <w:t>Linux</w:t>
      </w:r>
      <w:r w:rsidRPr="00231E36">
        <w:rPr>
          <w:rFonts w:ascii="Times New Roman" w:hAnsi="Times New Roman" w:cs="Times New Roman"/>
        </w:rPr>
        <w:t xml:space="preserve"> и под </w:t>
      </w:r>
      <w:r w:rsidRPr="00231E36">
        <w:rPr>
          <w:rFonts w:ascii="Times New Roman" w:hAnsi="Times New Roman" w:cs="Times New Roman"/>
          <w:lang w:val="en-US"/>
        </w:rPr>
        <w:t>WINDOWS</w:t>
      </w:r>
      <w:r w:rsidRPr="00231E36">
        <w:rPr>
          <w:rFonts w:ascii="Times New Roman" w:hAnsi="Times New Roman" w:cs="Times New Roman"/>
        </w:rPr>
        <w:t xml:space="preserve"> различны, но имеют общие свойства:</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способ общения пользовательской программы с драйвером аналогичен общению с файлами;</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способ общения драйвера с ОС строго стандартизирован;</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драйвер – это легко заменяемая запасная часть операционной системы;</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драйвер имеет возможность войти в режим ядра со своим программным кодом.</w:t>
      </w:r>
    </w:p>
    <w:p w:rsidR="00231E36" w:rsidRPr="000B24D8" w:rsidRDefault="00231E36" w:rsidP="002C2509">
      <w:pPr>
        <w:spacing w:after="0" w:line="240" w:lineRule="auto"/>
        <w:ind w:left="-1134"/>
        <w:contextualSpacing/>
        <w:rPr>
          <w:rFonts w:ascii="Times New Roman" w:hAnsi="Times New Roman" w:cs="Times New Roman"/>
          <w:b/>
          <w:color w:val="FF0000"/>
        </w:rPr>
      </w:pPr>
      <w:r w:rsidRPr="00231E36">
        <w:rPr>
          <w:rFonts w:ascii="Times New Roman" w:hAnsi="Times New Roman" w:cs="Times New Roman"/>
        </w:rPr>
        <w:br/>
      </w:r>
      <w:r w:rsidRPr="000B24D8">
        <w:rPr>
          <w:rFonts w:ascii="Times New Roman" w:hAnsi="Times New Roman" w:cs="Times New Roman"/>
          <w:b/>
          <w:color w:val="FF0000"/>
        </w:rPr>
        <w:t>Какая функция драйвера – Основная?</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Драйвер, как</w:t>
      </w:r>
      <w:r w:rsidR="00137C3B" w:rsidRPr="00231E36">
        <w:rPr>
          <w:rFonts w:ascii="Times New Roman" w:hAnsi="Times New Roman" w:cs="Times New Roman"/>
        </w:rPr>
        <w:fldChar w:fldCharType="begin"/>
      </w:r>
      <w:r w:rsidRPr="00231E36">
        <w:rPr>
          <w:rFonts w:ascii="Times New Roman" w:hAnsi="Times New Roman" w:cs="Times New Roman"/>
        </w:rPr>
        <w:instrText xml:space="preserve"> XE "Драйвер" </w:instrText>
      </w:r>
      <w:r w:rsidR="00137C3B" w:rsidRPr="00231E36">
        <w:rPr>
          <w:rFonts w:ascii="Times New Roman" w:hAnsi="Times New Roman" w:cs="Times New Roman"/>
        </w:rPr>
        <w:fldChar w:fldCharType="end"/>
      </w:r>
      <w:r w:rsidRPr="00231E36">
        <w:rPr>
          <w:rFonts w:ascii="Times New Roman" w:hAnsi="Times New Roman" w:cs="Times New Roman"/>
        </w:rPr>
        <w:t xml:space="preserve"> программный модуль, обеспечивающий согласованную работу ПУ и компьютера, реализует следующие функции :</w:t>
      </w:r>
    </w:p>
    <w:p w:rsidR="00231E36" w:rsidRPr="00231E36" w:rsidRDefault="00231E36" w:rsidP="002C2509">
      <w:pPr>
        <w:spacing w:after="0" w:line="240" w:lineRule="auto"/>
        <w:ind w:left="-1134"/>
        <w:contextualSpacing/>
        <w:rPr>
          <w:rFonts w:ascii="Times New Roman" w:hAnsi="Times New Roman" w:cs="Times New Roman"/>
        </w:rPr>
      </w:pPr>
      <w:r w:rsidRPr="00231E36">
        <w:rPr>
          <w:rFonts w:ascii="Times New Roman" w:hAnsi="Times New Roman" w:cs="Times New Roman"/>
        </w:rPr>
        <w:t>Функция обмена с внешними устройствами (работа с таймерами для синхронизации процессов, управление аппаратурой прерываний, работа с файловой системой ввода-вывода)</w:t>
      </w:r>
    </w:p>
    <w:p w:rsidR="00231E36" w:rsidRPr="00231E36" w:rsidRDefault="00231E36" w:rsidP="002C2509">
      <w:pPr>
        <w:spacing w:after="0" w:line="240" w:lineRule="auto"/>
        <w:ind w:left="-1134"/>
        <w:contextualSpacing/>
        <w:rPr>
          <w:rFonts w:ascii="Times New Roman" w:hAnsi="Times New Roman" w:cs="Times New Roman"/>
        </w:rPr>
      </w:pPr>
      <w:r w:rsidRPr="00231E36">
        <w:rPr>
          <w:rFonts w:ascii="Times New Roman" w:hAnsi="Times New Roman" w:cs="Times New Roman"/>
        </w:rPr>
        <w:t>Функция выделения памяти и буферизации</w:t>
      </w:r>
    </w:p>
    <w:p w:rsidR="00231E36" w:rsidRPr="00231E36" w:rsidRDefault="00231E36" w:rsidP="002C2509">
      <w:pPr>
        <w:spacing w:after="0" w:line="240" w:lineRule="auto"/>
        <w:ind w:left="-1134"/>
        <w:contextualSpacing/>
        <w:rPr>
          <w:rFonts w:ascii="Times New Roman" w:hAnsi="Times New Roman" w:cs="Times New Roman"/>
        </w:rPr>
      </w:pPr>
      <w:r w:rsidRPr="00231E36">
        <w:rPr>
          <w:rFonts w:ascii="Times New Roman" w:hAnsi="Times New Roman" w:cs="Times New Roman"/>
        </w:rPr>
        <w:t xml:space="preserve">Функция управления задачами и подзадачами (запуск на выполнение, синхронизация обработки, прекращение и завершение). </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Основная функция драйвера ПУ – это автоматическое распознавание и конфигурирование ПУ в момент подключения ПУ к ПК.</w:t>
      </w:r>
    </w:p>
    <w:p w:rsidR="00231E36" w:rsidRPr="000B24D8" w:rsidRDefault="00231E36" w:rsidP="002C2509">
      <w:pPr>
        <w:spacing w:after="0" w:line="240" w:lineRule="auto"/>
        <w:ind w:left="-1134"/>
        <w:contextualSpacing/>
        <w:rPr>
          <w:rFonts w:ascii="Times New Roman" w:hAnsi="Times New Roman" w:cs="Times New Roman"/>
          <w:b/>
          <w:color w:val="FF0000"/>
        </w:rPr>
      </w:pPr>
      <w:r w:rsidRPr="00231E36">
        <w:rPr>
          <w:rFonts w:ascii="Times New Roman" w:hAnsi="Times New Roman" w:cs="Times New Roman"/>
        </w:rPr>
        <w:br/>
      </w:r>
      <w:r w:rsidRPr="000B24D8">
        <w:rPr>
          <w:rFonts w:ascii="Times New Roman" w:hAnsi="Times New Roman" w:cs="Times New Roman"/>
          <w:b/>
          <w:color w:val="FF0000"/>
        </w:rPr>
        <w:t>В чем заключается принцип работы драйвера?</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Принцип работы драйвера заключается в том, что путем чтения из регистров или записи в регистры, он обеспечивает совместимость работы ПУ и ЦП и многих ПУ между собой.</w:t>
      </w:r>
    </w:p>
    <w:p w:rsidR="00231E36" w:rsidRPr="000B24D8" w:rsidRDefault="00231E36" w:rsidP="002C2509">
      <w:pPr>
        <w:spacing w:after="0" w:line="240" w:lineRule="auto"/>
        <w:ind w:left="-1134"/>
        <w:contextualSpacing/>
        <w:rPr>
          <w:rFonts w:ascii="Times New Roman" w:hAnsi="Times New Roman" w:cs="Times New Roman"/>
          <w:b/>
          <w:color w:val="FF0000"/>
        </w:rPr>
      </w:pPr>
      <w:r w:rsidRPr="00231E36">
        <w:rPr>
          <w:rFonts w:ascii="Times New Roman" w:hAnsi="Times New Roman" w:cs="Times New Roman"/>
        </w:rPr>
        <w:br/>
      </w:r>
      <w:r w:rsidRPr="000B24D8">
        <w:rPr>
          <w:rFonts w:ascii="Times New Roman" w:hAnsi="Times New Roman" w:cs="Times New Roman"/>
          <w:b/>
          <w:color w:val="FF0000"/>
        </w:rPr>
        <w:t>Назначение и функции каждого регистра</w:t>
      </w:r>
    </w:p>
    <w:p w:rsidR="00231E36" w:rsidRPr="00231E36" w:rsidRDefault="00137C3B" w:rsidP="002C2509">
      <w:pPr>
        <w:spacing w:after="0" w:line="240" w:lineRule="auto"/>
        <w:ind w:left="-1134"/>
        <w:contextualSpacing/>
        <w:jc w:val="center"/>
        <w:rPr>
          <w:rFonts w:ascii="Times New Roman" w:hAnsi="Times New Roman" w:cs="Times New Roman"/>
        </w:rPr>
      </w:pPr>
      <w:r>
        <w:rPr>
          <w:rFonts w:ascii="Times New Roman" w:hAnsi="Times New Roman" w:cs="Times New Roman"/>
        </w:rPr>
      </w:r>
      <w:r>
        <w:rPr>
          <w:rFonts w:ascii="Times New Roman" w:hAnsi="Times New Roman" w:cs="Times New Roman"/>
        </w:rPr>
        <w:pict>
          <v:group id="_x0000_s1026" editas="canvas" style="width:351pt;height:207pt;mso-position-horizontal-relative:char;mso-position-vertical-relative:line" coordorigin="3827,2333" coordsize="5506,3206">
            <o:lock v:ext="edit" aspectratio="t"/>
            <v:shape id="_x0000_s1027" type="#_x0000_t75" style="position:absolute;left:3827;top:2333;width:5506;height:3206" o:preferrelative="f">
              <v:fill o:detectmouseclick="t"/>
              <v:path o:extrusionok="t" o:connecttype="none"/>
              <o:lock v:ext="edit" text="t"/>
            </v:shape>
            <v:rect id="_x0000_s1028" style="position:absolute;left:4251;top:3727;width:2400;height:557">
              <v:textbox style="mso-next-textbox:#_x0000_s1028">
                <w:txbxContent>
                  <w:p w:rsidR="002C2509" w:rsidRDefault="002C2509" w:rsidP="00231E36">
                    <w:pPr>
                      <w:jc w:val="center"/>
                    </w:pPr>
                    <w:r>
                      <w:t>Регистр данных</w:t>
                    </w:r>
                  </w:p>
                </w:txbxContent>
              </v:textbox>
            </v:rect>
            <v:rect id="_x0000_s1029" style="position:absolute;left:5521;top:4145;width:2400;height:558">
              <v:textbox style="mso-next-textbox:#_x0000_s1029">
                <w:txbxContent>
                  <w:p w:rsidR="002C2509" w:rsidRDefault="002C2509" w:rsidP="00231E36">
                    <w:pPr>
                      <w:jc w:val="center"/>
                    </w:pPr>
                    <w:r>
                      <w:t>Регистр команд</w:t>
                    </w:r>
                  </w:p>
                </w:txbxContent>
              </v:textbox>
            </v:rect>
            <v:rect id="_x0000_s1030" style="position:absolute;left:6368;top:4703;width:2400;height:556">
              <v:textbox style="mso-next-textbox:#_x0000_s1030">
                <w:txbxContent>
                  <w:p w:rsidR="002C2509" w:rsidRDefault="002C2509" w:rsidP="00231E36">
                    <w:pPr>
                      <w:jc w:val="center"/>
                    </w:pPr>
                    <w:r>
                      <w:t>Регистр состояния</w:t>
                    </w:r>
                  </w:p>
                </w:txbxContent>
              </v:textbox>
            </v:rect>
            <v:rect id="_x0000_s1031" style="position:absolute;left:4250;top:2612;width:4659;height:558">
              <v:textbox style="mso-next-textbox:#_x0000_s1031">
                <w:txbxContent>
                  <w:p w:rsidR="002C2509" w:rsidRDefault="002C2509" w:rsidP="00231E36">
                    <w:pPr>
                      <w:jc w:val="center"/>
                    </w:pPr>
                    <w:r>
                      <w:t>Драйвер ПУ</w:t>
                    </w:r>
                  </w:p>
                </w:txbxContent>
              </v:textbox>
            </v:rect>
            <v:line id="_x0000_s1032" style="position:absolute;flip:x" from="4533,3169" to="4534,3727">
              <v:stroke endarrow="block"/>
            </v:line>
            <v:line id="_x0000_s1033" style="position:absolute;flip:x" from="6933,3169" to="6934,4145">
              <v:stroke endarrow="block"/>
            </v:line>
            <v:line id="_x0000_s1034" style="position:absolute;flip:x" from="8486,3169" to="8487,4703">
              <v:stroke endarrow="block"/>
            </v:line>
            <w10:wrap type="none"/>
            <w10:anchorlock/>
          </v:group>
        </w:pict>
      </w:r>
    </w:p>
    <w:p w:rsidR="00231E36" w:rsidRPr="00231E36" w:rsidRDefault="00231E36" w:rsidP="002C2509">
      <w:pPr>
        <w:spacing w:after="0" w:line="240" w:lineRule="auto"/>
        <w:ind w:left="-1134"/>
        <w:contextualSpacing/>
        <w:rPr>
          <w:rFonts w:ascii="Times New Roman" w:hAnsi="Times New Roman" w:cs="Times New Roman"/>
        </w:rPr>
      </w:pPr>
      <w:r w:rsidRPr="00231E36">
        <w:rPr>
          <w:rFonts w:ascii="Times New Roman" w:hAnsi="Times New Roman" w:cs="Times New Roman"/>
        </w:rPr>
        <w:t>Регистр состояния. Обычно считывается драйвером, когда тому необходимо получить информацию о текущем состоянии устройства.</w:t>
      </w:r>
    </w:p>
    <w:p w:rsidR="00231E36" w:rsidRPr="00231E36" w:rsidRDefault="00231E36" w:rsidP="002C2509">
      <w:pPr>
        <w:spacing w:after="0" w:line="240" w:lineRule="auto"/>
        <w:ind w:left="-1134"/>
        <w:contextualSpacing/>
        <w:rPr>
          <w:rFonts w:ascii="Times New Roman" w:hAnsi="Times New Roman" w:cs="Times New Roman"/>
        </w:rPr>
      </w:pPr>
      <w:r w:rsidRPr="00231E36">
        <w:rPr>
          <w:rFonts w:ascii="Times New Roman" w:hAnsi="Times New Roman" w:cs="Times New Roman"/>
        </w:rPr>
        <w:t>Регистр управления (команд). Биты этого регистра управляют устройством некоторым разом, например, начиная или прекращая передачу данных. Драйвер обычно производит запись в такие регистры.</w:t>
      </w:r>
    </w:p>
    <w:p w:rsidR="00231E36" w:rsidRPr="00231E36" w:rsidRDefault="00231E36" w:rsidP="002C2509">
      <w:pPr>
        <w:spacing w:after="0" w:line="240" w:lineRule="auto"/>
        <w:ind w:left="-1134"/>
        <w:contextualSpacing/>
        <w:rPr>
          <w:rFonts w:ascii="Times New Roman" w:hAnsi="Times New Roman" w:cs="Times New Roman"/>
        </w:rPr>
      </w:pPr>
      <w:r w:rsidRPr="00231E36">
        <w:rPr>
          <w:rFonts w:ascii="Times New Roman" w:hAnsi="Times New Roman" w:cs="Times New Roman"/>
        </w:rPr>
        <w:t>Регистры данных. Обычно такие регистры используются для передачи данных между устройством и драйвером.</w:t>
      </w:r>
    </w:p>
    <w:p w:rsidR="002C42DA" w:rsidRDefault="00231E36" w:rsidP="002C2509">
      <w:pPr>
        <w:spacing w:after="0" w:line="240" w:lineRule="auto"/>
        <w:ind w:left="-1134"/>
        <w:contextualSpacing/>
        <w:rPr>
          <w:rFonts w:ascii="Times New Roman" w:hAnsi="Times New Roman" w:cs="Times New Roman"/>
          <w:b/>
        </w:rPr>
      </w:pPr>
      <w:r w:rsidRPr="00231E36">
        <w:rPr>
          <w:rFonts w:ascii="Times New Roman" w:hAnsi="Times New Roman" w:cs="Times New Roman"/>
        </w:rPr>
        <w:br/>
      </w:r>
    </w:p>
    <w:p w:rsidR="002C42DA" w:rsidRDefault="002C42DA">
      <w:pPr>
        <w:rPr>
          <w:rFonts w:ascii="Times New Roman" w:hAnsi="Times New Roman" w:cs="Times New Roman"/>
          <w:b/>
        </w:rPr>
      </w:pPr>
      <w:r>
        <w:rPr>
          <w:rFonts w:ascii="Times New Roman" w:hAnsi="Times New Roman" w:cs="Times New Roman"/>
          <w:b/>
        </w:rPr>
        <w:br w:type="page"/>
      </w:r>
    </w:p>
    <w:p w:rsidR="00231E36" w:rsidRPr="000B24D8" w:rsidRDefault="00231E36" w:rsidP="002C2509">
      <w:pPr>
        <w:spacing w:after="0" w:line="240" w:lineRule="auto"/>
        <w:ind w:left="-1134"/>
        <w:contextualSpacing/>
        <w:rPr>
          <w:rFonts w:ascii="Times New Roman" w:hAnsi="Times New Roman" w:cs="Times New Roman"/>
          <w:b/>
          <w:color w:val="FF0000"/>
        </w:rPr>
      </w:pPr>
      <w:r w:rsidRPr="000B24D8">
        <w:rPr>
          <w:rFonts w:ascii="Times New Roman" w:hAnsi="Times New Roman" w:cs="Times New Roman"/>
          <w:b/>
          <w:color w:val="FF0000"/>
        </w:rPr>
        <w:lastRenderedPageBreak/>
        <w:t>Изучите сравнительную таблицу драйверов для разных ОС.</w:t>
      </w:r>
    </w:p>
    <w:tbl>
      <w:tblPr>
        <w:tblW w:w="11009" w:type="dxa"/>
        <w:tblInd w:w="-1274" w:type="dxa"/>
        <w:tblCellMar>
          <w:left w:w="0" w:type="dxa"/>
          <w:right w:w="0" w:type="dxa"/>
        </w:tblCellMar>
        <w:tblLook w:val="04A0"/>
      </w:tblPr>
      <w:tblGrid>
        <w:gridCol w:w="2157"/>
        <w:gridCol w:w="2382"/>
        <w:gridCol w:w="2551"/>
        <w:gridCol w:w="1985"/>
        <w:gridCol w:w="1934"/>
      </w:tblGrid>
      <w:tr w:rsidR="00231E36" w:rsidRPr="00231E36" w:rsidTr="002C42DA">
        <w:trPr>
          <w:trHeight w:val="475"/>
        </w:trPr>
        <w:tc>
          <w:tcPr>
            <w:tcW w:w="215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2"/>
              <w:contextualSpacing/>
              <w:jc w:val="center"/>
              <w:textAlignment w:val="baseline"/>
              <w:rPr>
                <w:b/>
                <w:sz w:val="22"/>
                <w:szCs w:val="22"/>
              </w:rPr>
            </w:pPr>
            <w:r w:rsidRPr="00231E36">
              <w:rPr>
                <w:b/>
                <w:bCs/>
                <w:color w:val="000000"/>
                <w:kern w:val="24"/>
                <w:sz w:val="22"/>
                <w:szCs w:val="22"/>
              </w:rPr>
              <w:t>Драйвер</w:t>
            </w:r>
            <w:r w:rsidRPr="00231E36">
              <w:rPr>
                <w:b/>
                <w:bCs/>
                <w:color w:val="000000"/>
                <w:kern w:val="24"/>
                <w:position w:val="1"/>
                <w:sz w:val="22"/>
                <w:szCs w:val="22"/>
              </w:rPr>
              <w:t xml:space="preserve"> </w:t>
            </w:r>
          </w:p>
        </w:tc>
        <w:tc>
          <w:tcPr>
            <w:tcW w:w="238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32"/>
              <w:contextualSpacing/>
              <w:jc w:val="center"/>
              <w:textAlignment w:val="baseline"/>
              <w:rPr>
                <w:b/>
                <w:sz w:val="22"/>
                <w:szCs w:val="22"/>
              </w:rPr>
            </w:pPr>
            <w:r w:rsidRPr="00231E36">
              <w:rPr>
                <w:b/>
                <w:bCs/>
                <w:color w:val="000000"/>
                <w:kern w:val="24"/>
                <w:sz w:val="22"/>
                <w:szCs w:val="22"/>
                <w:lang w:val="en-US"/>
              </w:rPr>
              <w:t>DOS Driver</w:t>
            </w:r>
            <w:r w:rsidRPr="00231E36">
              <w:rPr>
                <w:b/>
                <w:bCs/>
                <w:color w:val="000000"/>
                <w:kern w:val="24"/>
                <w:position w:val="1"/>
                <w:sz w:val="22"/>
                <w:szCs w:val="22"/>
                <w:lang w:val="en-US"/>
              </w:rPr>
              <w:t xml:space="preserve"> </w:t>
            </w:r>
          </w:p>
        </w:tc>
        <w:tc>
          <w:tcPr>
            <w:tcW w:w="2551"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b/>
                <w:sz w:val="22"/>
                <w:szCs w:val="22"/>
              </w:rPr>
            </w:pPr>
            <w:r w:rsidRPr="00231E36">
              <w:rPr>
                <w:b/>
                <w:color w:val="000000"/>
                <w:kern w:val="24"/>
                <w:position w:val="1"/>
                <w:sz w:val="22"/>
                <w:szCs w:val="22"/>
                <w:lang w:val="en-US"/>
              </w:rPr>
              <w:t xml:space="preserve">UNIX Driver </w:t>
            </w:r>
          </w:p>
        </w:tc>
        <w:tc>
          <w:tcPr>
            <w:tcW w:w="1985"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b/>
                <w:sz w:val="22"/>
                <w:szCs w:val="22"/>
              </w:rPr>
            </w:pPr>
            <w:r w:rsidRPr="00231E36">
              <w:rPr>
                <w:b/>
                <w:bCs/>
                <w:color w:val="000000"/>
                <w:kern w:val="24"/>
                <w:sz w:val="22"/>
                <w:szCs w:val="22"/>
                <w:lang w:val="en-US"/>
              </w:rPr>
              <w:t>Windows Legacy Driver</w:t>
            </w:r>
            <w:r w:rsidRPr="00231E36">
              <w:rPr>
                <w:b/>
                <w:bCs/>
                <w:color w:val="000000"/>
                <w:kern w:val="24"/>
                <w:position w:val="1"/>
                <w:sz w:val="22"/>
                <w:szCs w:val="22"/>
                <w:lang w:val="en-US"/>
              </w:rPr>
              <w:t xml:space="preserve"> </w:t>
            </w:r>
          </w:p>
        </w:tc>
        <w:tc>
          <w:tcPr>
            <w:tcW w:w="1934"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b/>
                <w:sz w:val="22"/>
                <w:szCs w:val="22"/>
              </w:rPr>
            </w:pPr>
            <w:r w:rsidRPr="00231E36">
              <w:rPr>
                <w:b/>
                <w:color w:val="000000"/>
                <w:kern w:val="24"/>
                <w:position w:val="1"/>
                <w:sz w:val="22"/>
                <w:szCs w:val="22"/>
                <w:lang w:val="en-US"/>
              </w:rPr>
              <w:t xml:space="preserve">WDM (PnP) </w:t>
            </w:r>
          </w:p>
        </w:tc>
      </w:tr>
      <w:tr w:rsidR="00231E36" w:rsidRPr="00231E36" w:rsidTr="002C42DA">
        <w:trPr>
          <w:trHeight w:val="554"/>
        </w:trPr>
        <w:tc>
          <w:tcPr>
            <w:tcW w:w="215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2"/>
              <w:contextualSpacing/>
              <w:jc w:val="center"/>
              <w:textAlignment w:val="baseline"/>
              <w:rPr>
                <w:b/>
                <w:sz w:val="22"/>
                <w:szCs w:val="22"/>
              </w:rPr>
            </w:pPr>
            <w:r w:rsidRPr="00231E36">
              <w:rPr>
                <w:b/>
                <w:color w:val="000000"/>
                <w:kern w:val="24"/>
                <w:sz w:val="22"/>
                <w:szCs w:val="22"/>
              </w:rPr>
              <w:t xml:space="preserve">Характеристика драйвера </w:t>
            </w:r>
          </w:p>
        </w:tc>
        <w:tc>
          <w:tcPr>
            <w:tcW w:w="2382" w:type="dxa"/>
            <w:vMerge/>
            <w:tcBorders>
              <w:top w:val="single" w:sz="8" w:space="0" w:color="000000"/>
              <w:left w:val="single" w:sz="8" w:space="0" w:color="000000"/>
              <w:bottom w:val="single" w:sz="8" w:space="0" w:color="000000"/>
              <w:right w:val="single" w:sz="8" w:space="0" w:color="000000"/>
            </w:tcBorders>
            <w:vAlign w:val="center"/>
            <w:hideMark/>
          </w:tcPr>
          <w:p w:rsidR="00231E36" w:rsidRPr="00231E36" w:rsidRDefault="00231E36" w:rsidP="002C42DA">
            <w:pPr>
              <w:spacing w:after="0" w:line="240" w:lineRule="auto"/>
              <w:ind w:left="-32"/>
              <w:contextualSpacing/>
              <w:rPr>
                <w:rFonts w:ascii="Times New Roman" w:hAnsi="Times New Roman" w:cs="Times New Roman"/>
              </w:rPr>
            </w:pPr>
          </w:p>
        </w:tc>
        <w:tc>
          <w:tcPr>
            <w:tcW w:w="2551" w:type="dxa"/>
            <w:vMerge/>
            <w:tcBorders>
              <w:top w:val="single" w:sz="8" w:space="0" w:color="000000"/>
              <w:left w:val="single" w:sz="8" w:space="0" w:color="000000"/>
              <w:bottom w:val="single" w:sz="8" w:space="0" w:color="000000"/>
              <w:right w:val="single" w:sz="8" w:space="0" w:color="000000"/>
            </w:tcBorders>
            <w:vAlign w:val="center"/>
            <w:hideMark/>
          </w:tcPr>
          <w:p w:rsidR="00231E36" w:rsidRPr="00231E36" w:rsidRDefault="00231E36" w:rsidP="002C42DA">
            <w:pPr>
              <w:spacing w:after="0" w:line="240" w:lineRule="auto"/>
              <w:ind w:left="-4"/>
              <w:contextualSpacing/>
              <w:rPr>
                <w:rFonts w:ascii="Times New Roman" w:hAnsi="Times New Roman" w:cs="Times New Roman"/>
              </w:rPr>
            </w:pPr>
          </w:p>
        </w:tc>
        <w:tc>
          <w:tcPr>
            <w:tcW w:w="1985" w:type="dxa"/>
            <w:vMerge/>
            <w:tcBorders>
              <w:top w:val="single" w:sz="8" w:space="0" w:color="000000"/>
              <w:left w:val="single" w:sz="8" w:space="0" w:color="000000"/>
              <w:bottom w:val="single" w:sz="8" w:space="0" w:color="000000"/>
              <w:right w:val="single" w:sz="8" w:space="0" w:color="000000"/>
            </w:tcBorders>
            <w:vAlign w:val="center"/>
            <w:hideMark/>
          </w:tcPr>
          <w:p w:rsidR="00231E36" w:rsidRPr="00231E36" w:rsidRDefault="00231E36" w:rsidP="002C42DA">
            <w:pPr>
              <w:spacing w:after="0" w:line="240" w:lineRule="auto"/>
              <w:ind w:left="-4"/>
              <w:contextualSpacing/>
              <w:rPr>
                <w:rFonts w:ascii="Times New Roman" w:hAnsi="Times New Roman" w:cs="Times New Roma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31E36" w:rsidRPr="00231E36" w:rsidRDefault="00231E36" w:rsidP="002C42DA">
            <w:pPr>
              <w:spacing w:after="0" w:line="240" w:lineRule="auto"/>
              <w:ind w:left="-4"/>
              <w:contextualSpacing/>
              <w:rPr>
                <w:rFonts w:ascii="Times New Roman" w:hAnsi="Times New Roman" w:cs="Times New Roman"/>
              </w:rPr>
            </w:pPr>
          </w:p>
        </w:tc>
      </w:tr>
      <w:tr w:rsidR="00231E36" w:rsidRPr="00231E36" w:rsidTr="002C42DA">
        <w:trPr>
          <w:trHeight w:val="880"/>
        </w:trPr>
        <w:tc>
          <w:tcPr>
            <w:tcW w:w="215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2"/>
              <w:contextualSpacing/>
              <w:jc w:val="center"/>
              <w:textAlignment w:val="baseline"/>
              <w:rPr>
                <w:b/>
                <w:sz w:val="22"/>
                <w:szCs w:val="22"/>
              </w:rPr>
            </w:pPr>
            <w:r w:rsidRPr="00231E36">
              <w:rPr>
                <w:b/>
                <w:color w:val="000000"/>
                <w:kern w:val="24"/>
                <w:sz w:val="22"/>
                <w:szCs w:val="22"/>
              </w:rPr>
              <w:t xml:space="preserve">Способ идентификации устройства </w:t>
            </w:r>
          </w:p>
        </w:tc>
        <w:tc>
          <w:tcPr>
            <w:tcW w:w="238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32"/>
              <w:contextualSpacing/>
              <w:jc w:val="center"/>
              <w:textAlignment w:val="baseline"/>
              <w:rPr>
                <w:sz w:val="22"/>
                <w:szCs w:val="22"/>
              </w:rPr>
            </w:pPr>
            <w:r w:rsidRPr="00231E36">
              <w:rPr>
                <w:color w:val="000000"/>
                <w:kern w:val="24"/>
                <w:sz w:val="22"/>
                <w:szCs w:val="22"/>
                <w:lang w:val="en-US"/>
              </w:rPr>
              <w:t>Device</w:t>
            </w:r>
            <w:r w:rsidRPr="00231E36">
              <w:rPr>
                <w:color w:val="000000"/>
                <w:kern w:val="24"/>
                <w:sz w:val="22"/>
                <w:szCs w:val="22"/>
              </w:rPr>
              <w:t xml:space="preserve"> </w:t>
            </w:r>
            <w:r w:rsidRPr="00231E36">
              <w:rPr>
                <w:color w:val="000000"/>
                <w:kern w:val="24"/>
                <w:sz w:val="22"/>
                <w:szCs w:val="22"/>
                <w:lang w:val="en-US"/>
              </w:rPr>
              <w:t>ID</w:t>
            </w:r>
            <w:r w:rsidRPr="00231E36">
              <w:rPr>
                <w:color w:val="000000"/>
                <w:kern w:val="24"/>
                <w:sz w:val="22"/>
                <w:szCs w:val="22"/>
              </w:rPr>
              <w:t xml:space="preserve"> в заголовке драйвера</w:t>
            </w:r>
            <w:r w:rsidRPr="00231E36">
              <w:rPr>
                <w:color w:val="000000"/>
                <w:kern w:val="24"/>
                <w:position w:val="1"/>
                <w:sz w:val="22"/>
                <w:szCs w:val="22"/>
              </w:rPr>
              <w:t xml:space="preserve">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rPr>
            </w:pPr>
            <w:r w:rsidRPr="00231E36">
              <w:rPr>
                <w:color w:val="000000"/>
                <w:kern w:val="24"/>
                <w:sz w:val="22"/>
                <w:szCs w:val="22"/>
                <w:lang w:val="en-US"/>
              </w:rPr>
              <w:t xml:space="preserve">Device number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rPr>
            </w:pPr>
            <w:r w:rsidRPr="00231E36">
              <w:rPr>
                <w:color w:val="000000"/>
                <w:kern w:val="24"/>
                <w:sz w:val="22"/>
                <w:szCs w:val="22"/>
                <w:lang w:val="en-US"/>
              </w:rPr>
              <w:t>Ntddk.h</w:t>
            </w:r>
            <w:r w:rsidRPr="00231E36">
              <w:rPr>
                <w:color w:val="000000"/>
                <w:kern w:val="24"/>
                <w:position w:val="1"/>
                <w:sz w:val="22"/>
                <w:szCs w:val="22"/>
                <w:lang w:val="en-US"/>
              </w:rPr>
              <w:t xml:space="preserve"> </w:t>
            </w:r>
          </w:p>
        </w:tc>
        <w:tc>
          <w:tcPr>
            <w:tcW w:w="19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rPr>
            </w:pPr>
            <w:r w:rsidRPr="00231E36">
              <w:rPr>
                <w:color w:val="000000"/>
                <w:kern w:val="24"/>
                <w:sz w:val="22"/>
                <w:szCs w:val="22"/>
                <w:lang w:val="en-US"/>
              </w:rPr>
              <w:t>Wdm.h</w:t>
            </w:r>
            <w:r w:rsidRPr="00231E36">
              <w:rPr>
                <w:color w:val="000000"/>
                <w:kern w:val="24"/>
                <w:position w:val="1"/>
                <w:sz w:val="22"/>
                <w:szCs w:val="22"/>
                <w:lang w:val="en-US"/>
              </w:rPr>
              <w:t xml:space="preserve"> </w:t>
            </w:r>
          </w:p>
        </w:tc>
      </w:tr>
      <w:tr w:rsidR="00231E36" w:rsidRPr="00231E36" w:rsidTr="002C42DA">
        <w:trPr>
          <w:trHeight w:val="539"/>
        </w:trPr>
        <w:tc>
          <w:tcPr>
            <w:tcW w:w="215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2"/>
              <w:contextualSpacing/>
              <w:jc w:val="center"/>
              <w:textAlignment w:val="baseline"/>
              <w:rPr>
                <w:b/>
                <w:sz w:val="22"/>
                <w:szCs w:val="22"/>
              </w:rPr>
            </w:pPr>
            <w:r w:rsidRPr="00231E36">
              <w:rPr>
                <w:b/>
                <w:color w:val="000000"/>
                <w:kern w:val="24"/>
                <w:sz w:val="22"/>
                <w:szCs w:val="22"/>
              </w:rPr>
              <w:t xml:space="preserve">Процедура инициализации </w:t>
            </w:r>
          </w:p>
        </w:tc>
        <w:tc>
          <w:tcPr>
            <w:tcW w:w="238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32"/>
              <w:contextualSpacing/>
              <w:jc w:val="center"/>
              <w:textAlignment w:val="baseline"/>
              <w:rPr>
                <w:sz w:val="22"/>
                <w:szCs w:val="22"/>
              </w:rPr>
            </w:pPr>
            <w:r w:rsidRPr="00231E36">
              <w:rPr>
                <w:color w:val="000000"/>
                <w:kern w:val="24"/>
                <w:sz w:val="22"/>
                <w:szCs w:val="22"/>
                <w:lang w:val="en-US"/>
              </w:rPr>
              <w:t>Init</w:t>
            </w:r>
            <w:r w:rsidRPr="00231E36">
              <w:rPr>
                <w:color w:val="000000"/>
                <w:kern w:val="24"/>
                <w:position w:val="1"/>
                <w:sz w:val="22"/>
                <w:szCs w:val="22"/>
                <w:lang w:val="en-US"/>
              </w:rPr>
              <w:t xml:space="preserve">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rPr>
            </w:pPr>
            <w:r w:rsidRPr="00231E36">
              <w:rPr>
                <w:color w:val="000000"/>
                <w:kern w:val="24"/>
                <w:sz w:val="22"/>
                <w:szCs w:val="22"/>
                <w:lang w:val="en-US"/>
              </w:rPr>
              <w:t>Init</w:t>
            </w:r>
            <w:r w:rsidRPr="00231E36">
              <w:rPr>
                <w:color w:val="000000"/>
                <w:kern w:val="24"/>
                <w:position w:val="1"/>
                <w:sz w:val="22"/>
                <w:szCs w:val="22"/>
                <w:lang w:val="en-US"/>
              </w:rPr>
              <w:t xml:space="preserve">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rPr>
            </w:pPr>
            <w:r w:rsidRPr="00231E36">
              <w:rPr>
                <w:color w:val="000000"/>
                <w:kern w:val="24"/>
                <w:sz w:val="22"/>
                <w:szCs w:val="22"/>
                <w:lang w:val="en-US"/>
              </w:rPr>
              <w:t>DriverEntry</w:t>
            </w:r>
            <w:r w:rsidRPr="00231E36">
              <w:rPr>
                <w:color w:val="000000"/>
                <w:kern w:val="24"/>
                <w:position w:val="1"/>
                <w:sz w:val="22"/>
                <w:szCs w:val="22"/>
                <w:lang w:val="en-US"/>
              </w:rPr>
              <w:t xml:space="preserve"> </w:t>
            </w:r>
          </w:p>
        </w:tc>
        <w:tc>
          <w:tcPr>
            <w:tcW w:w="19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rPr>
            </w:pPr>
            <w:r w:rsidRPr="00231E36">
              <w:rPr>
                <w:color w:val="000000"/>
                <w:kern w:val="24"/>
                <w:sz w:val="22"/>
                <w:szCs w:val="22"/>
                <w:lang w:val="en-US"/>
              </w:rPr>
              <w:t xml:space="preserve">DriverEntry &amp; AddDevice </w:t>
            </w:r>
          </w:p>
        </w:tc>
      </w:tr>
      <w:tr w:rsidR="00231E36" w:rsidRPr="00231E36" w:rsidTr="002C42DA">
        <w:trPr>
          <w:trHeight w:val="692"/>
        </w:trPr>
        <w:tc>
          <w:tcPr>
            <w:tcW w:w="215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2"/>
              <w:contextualSpacing/>
              <w:jc w:val="center"/>
              <w:textAlignment w:val="baseline"/>
              <w:rPr>
                <w:b/>
                <w:sz w:val="22"/>
                <w:szCs w:val="22"/>
              </w:rPr>
            </w:pPr>
            <w:r w:rsidRPr="00231E36">
              <w:rPr>
                <w:b/>
                <w:color w:val="000000"/>
                <w:kern w:val="24"/>
                <w:sz w:val="22"/>
                <w:szCs w:val="22"/>
              </w:rPr>
              <w:t xml:space="preserve">Процедуры обработки прерываний </w:t>
            </w:r>
          </w:p>
        </w:tc>
        <w:tc>
          <w:tcPr>
            <w:tcW w:w="238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32"/>
              <w:contextualSpacing/>
              <w:jc w:val="center"/>
              <w:textAlignment w:val="baseline"/>
              <w:rPr>
                <w:sz w:val="22"/>
                <w:szCs w:val="22"/>
              </w:rPr>
            </w:pPr>
            <w:r w:rsidRPr="00231E36">
              <w:rPr>
                <w:color w:val="000000"/>
                <w:kern w:val="24"/>
                <w:sz w:val="22"/>
                <w:szCs w:val="22"/>
                <w:lang w:val="en-US"/>
              </w:rPr>
              <w:t xml:space="preserve">Interrupt Routine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rPr>
            </w:pPr>
            <w:r w:rsidRPr="00231E36">
              <w:rPr>
                <w:color w:val="000000"/>
                <w:kern w:val="24"/>
                <w:sz w:val="22"/>
                <w:szCs w:val="22"/>
                <w:lang w:val="en-US"/>
              </w:rPr>
              <w:t xml:space="preserve">Interrupt Service Routine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rPr>
            </w:pPr>
            <w:r w:rsidRPr="00231E36">
              <w:rPr>
                <w:color w:val="000000"/>
                <w:kern w:val="24"/>
                <w:sz w:val="22"/>
                <w:szCs w:val="22"/>
                <w:lang w:val="en-US"/>
              </w:rPr>
              <w:t xml:space="preserve">IRP </w:t>
            </w:r>
            <w:r w:rsidRPr="00231E36">
              <w:rPr>
                <w:color w:val="000000"/>
                <w:kern w:val="24"/>
                <w:sz w:val="22"/>
                <w:szCs w:val="22"/>
              </w:rPr>
              <w:t xml:space="preserve">пакеты </w:t>
            </w:r>
          </w:p>
        </w:tc>
        <w:tc>
          <w:tcPr>
            <w:tcW w:w="19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rPr>
            </w:pPr>
            <w:r w:rsidRPr="00231E36">
              <w:rPr>
                <w:color w:val="000000"/>
                <w:kern w:val="24"/>
                <w:sz w:val="22"/>
                <w:szCs w:val="22"/>
                <w:lang w:val="en-US"/>
              </w:rPr>
              <w:t xml:space="preserve">IRP </w:t>
            </w:r>
            <w:r w:rsidRPr="00231E36">
              <w:rPr>
                <w:color w:val="000000"/>
                <w:kern w:val="24"/>
                <w:sz w:val="22"/>
                <w:szCs w:val="22"/>
              </w:rPr>
              <w:t xml:space="preserve">пакеты </w:t>
            </w:r>
          </w:p>
        </w:tc>
      </w:tr>
      <w:tr w:rsidR="00231E36" w:rsidRPr="000B24D8" w:rsidTr="002C42DA">
        <w:trPr>
          <w:trHeight w:val="1045"/>
        </w:trPr>
        <w:tc>
          <w:tcPr>
            <w:tcW w:w="215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2"/>
              <w:contextualSpacing/>
              <w:jc w:val="center"/>
              <w:textAlignment w:val="baseline"/>
              <w:rPr>
                <w:b/>
                <w:sz w:val="22"/>
                <w:szCs w:val="22"/>
              </w:rPr>
            </w:pPr>
            <w:r w:rsidRPr="00231E36">
              <w:rPr>
                <w:b/>
                <w:color w:val="000000"/>
                <w:kern w:val="24"/>
                <w:sz w:val="22"/>
                <w:szCs w:val="22"/>
                <w:lang w:val="en-US"/>
              </w:rPr>
              <w:t>IOCTL</w:t>
            </w:r>
            <w:r w:rsidRPr="00231E36">
              <w:rPr>
                <w:b/>
                <w:color w:val="000000"/>
                <w:kern w:val="24"/>
                <w:position w:val="1"/>
                <w:sz w:val="22"/>
                <w:szCs w:val="22"/>
                <w:lang w:val="en-US"/>
              </w:rPr>
              <w:t xml:space="preserve"> </w:t>
            </w:r>
          </w:p>
        </w:tc>
        <w:tc>
          <w:tcPr>
            <w:tcW w:w="238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32"/>
              <w:contextualSpacing/>
              <w:jc w:val="center"/>
              <w:textAlignment w:val="baseline"/>
              <w:rPr>
                <w:sz w:val="22"/>
                <w:szCs w:val="22"/>
                <w:lang w:val="en-US"/>
              </w:rPr>
            </w:pPr>
            <w:r w:rsidRPr="00231E36">
              <w:rPr>
                <w:bCs/>
                <w:color w:val="000000"/>
                <w:kern w:val="24"/>
                <w:sz w:val="22"/>
                <w:szCs w:val="22"/>
                <w:lang w:val="en-US"/>
              </w:rPr>
              <w:t xml:space="preserve">READ, WRITE, OPEN, CLOSE </w:t>
            </w:r>
            <w:r w:rsidRPr="00231E36">
              <w:rPr>
                <w:bCs/>
                <w:color w:val="000000"/>
                <w:kern w:val="24"/>
                <w:sz w:val="22"/>
                <w:szCs w:val="22"/>
              </w:rPr>
              <w:t>и</w:t>
            </w:r>
            <w:r w:rsidRPr="00231E36">
              <w:rPr>
                <w:bCs/>
                <w:color w:val="000000"/>
                <w:kern w:val="24"/>
                <w:sz w:val="22"/>
                <w:szCs w:val="22"/>
                <w:lang w:val="en-US"/>
              </w:rPr>
              <w:t xml:space="preserve"> </w:t>
            </w:r>
            <w:r w:rsidRPr="00231E36">
              <w:rPr>
                <w:bCs/>
                <w:color w:val="000000"/>
                <w:kern w:val="24"/>
                <w:sz w:val="22"/>
                <w:szCs w:val="22"/>
              </w:rPr>
              <w:t>т</w:t>
            </w:r>
            <w:r w:rsidRPr="00231E36">
              <w:rPr>
                <w:bCs/>
                <w:color w:val="000000"/>
                <w:kern w:val="24"/>
                <w:sz w:val="22"/>
                <w:szCs w:val="22"/>
                <w:lang w:val="en-US"/>
              </w:rPr>
              <w:t>.</w:t>
            </w:r>
            <w:r w:rsidRPr="00231E36">
              <w:rPr>
                <w:bCs/>
                <w:color w:val="000000"/>
                <w:kern w:val="24"/>
                <w:sz w:val="22"/>
                <w:szCs w:val="22"/>
              </w:rPr>
              <w:t>д</w:t>
            </w:r>
            <w:r w:rsidRPr="00231E36">
              <w:rPr>
                <w:bCs/>
                <w:color w:val="000000"/>
                <w:kern w:val="24"/>
                <w:sz w:val="22"/>
                <w:szCs w:val="22"/>
                <w:lang w:val="en-US"/>
              </w:rPr>
              <w:t xml:space="preserve">.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lang w:val="en-US"/>
              </w:rPr>
            </w:pPr>
            <w:r w:rsidRPr="00231E36">
              <w:rPr>
                <w:bCs/>
                <w:color w:val="000000"/>
                <w:kern w:val="24"/>
                <w:sz w:val="22"/>
                <w:szCs w:val="22"/>
                <w:lang w:val="en-US"/>
              </w:rPr>
              <w:t xml:space="preserve">READ, WRITE, OPEN, CLOSE </w:t>
            </w:r>
            <w:r w:rsidRPr="00231E36">
              <w:rPr>
                <w:bCs/>
                <w:color w:val="000000"/>
                <w:kern w:val="24"/>
                <w:sz w:val="22"/>
                <w:szCs w:val="22"/>
              </w:rPr>
              <w:t>и</w:t>
            </w:r>
            <w:r w:rsidRPr="00231E36">
              <w:rPr>
                <w:bCs/>
                <w:color w:val="000000"/>
                <w:kern w:val="24"/>
                <w:sz w:val="22"/>
                <w:szCs w:val="22"/>
                <w:lang w:val="en-US"/>
              </w:rPr>
              <w:t xml:space="preserve"> </w:t>
            </w:r>
            <w:r w:rsidRPr="00231E36">
              <w:rPr>
                <w:bCs/>
                <w:color w:val="000000"/>
                <w:kern w:val="24"/>
                <w:sz w:val="22"/>
                <w:szCs w:val="22"/>
              </w:rPr>
              <w:t>т</w:t>
            </w:r>
            <w:r w:rsidRPr="00231E36">
              <w:rPr>
                <w:bCs/>
                <w:color w:val="000000"/>
                <w:kern w:val="24"/>
                <w:sz w:val="22"/>
                <w:szCs w:val="22"/>
                <w:lang w:val="en-US"/>
              </w:rPr>
              <w:t>.</w:t>
            </w:r>
            <w:r w:rsidRPr="00231E36">
              <w:rPr>
                <w:bCs/>
                <w:color w:val="000000"/>
                <w:kern w:val="24"/>
                <w:sz w:val="22"/>
                <w:szCs w:val="22"/>
              </w:rPr>
              <w:t>д</w:t>
            </w:r>
            <w:r w:rsidRPr="00231E36">
              <w:rPr>
                <w:bCs/>
                <w:color w:val="000000"/>
                <w:kern w:val="24"/>
                <w:sz w:val="22"/>
                <w:szCs w:val="22"/>
                <w:lang w:val="en-US"/>
              </w:rPr>
              <w:t xml:space="preserve">.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lang w:val="en-US"/>
              </w:rPr>
            </w:pPr>
            <w:r w:rsidRPr="00231E36">
              <w:rPr>
                <w:bCs/>
                <w:color w:val="000000"/>
                <w:kern w:val="24"/>
                <w:sz w:val="22"/>
                <w:szCs w:val="22"/>
                <w:lang w:val="en-US"/>
              </w:rPr>
              <w:t xml:space="preserve">READ, WRITE, OPEN, CLOSE </w:t>
            </w:r>
            <w:r w:rsidRPr="00231E36">
              <w:rPr>
                <w:bCs/>
                <w:color w:val="000000"/>
                <w:kern w:val="24"/>
                <w:sz w:val="22"/>
                <w:szCs w:val="22"/>
              </w:rPr>
              <w:t>и</w:t>
            </w:r>
            <w:r w:rsidRPr="00231E36">
              <w:rPr>
                <w:bCs/>
                <w:color w:val="000000"/>
                <w:kern w:val="24"/>
                <w:sz w:val="22"/>
                <w:szCs w:val="22"/>
                <w:lang w:val="en-US"/>
              </w:rPr>
              <w:t xml:space="preserve"> </w:t>
            </w:r>
            <w:r w:rsidRPr="00231E36">
              <w:rPr>
                <w:bCs/>
                <w:color w:val="000000"/>
                <w:kern w:val="24"/>
                <w:sz w:val="22"/>
                <w:szCs w:val="22"/>
              </w:rPr>
              <w:t>т</w:t>
            </w:r>
            <w:r w:rsidRPr="00231E36">
              <w:rPr>
                <w:bCs/>
                <w:color w:val="000000"/>
                <w:kern w:val="24"/>
                <w:sz w:val="22"/>
                <w:szCs w:val="22"/>
                <w:lang w:val="en-US"/>
              </w:rPr>
              <w:t>.</w:t>
            </w:r>
            <w:r w:rsidRPr="00231E36">
              <w:rPr>
                <w:bCs/>
                <w:color w:val="000000"/>
                <w:kern w:val="24"/>
                <w:sz w:val="22"/>
                <w:szCs w:val="22"/>
              </w:rPr>
              <w:t>д</w:t>
            </w:r>
            <w:r w:rsidRPr="00231E36">
              <w:rPr>
                <w:bCs/>
                <w:color w:val="000000"/>
                <w:kern w:val="24"/>
                <w:sz w:val="22"/>
                <w:szCs w:val="22"/>
                <w:lang w:val="en-US"/>
              </w:rPr>
              <w:t xml:space="preserve">. </w:t>
            </w:r>
          </w:p>
        </w:tc>
        <w:tc>
          <w:tcPr>
            <w:tcW w:w="19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lang w:val="en-US"/>
              </w:rPr>
            </w:pPr>
            <w:r w:rsidRPr="00231E36">
              <w:rPr>
                <w:bCs/>
                <w:color w:val="000000"/>
                <w:kern w:val="24"/>
                <w:sz w:val="22"/>
                <w:szCs w:val="22"/>
                <w:lang w:val="en-US"/>
              </w:rPr>
              <w:t xml:space="preserve">READ, WRITE, OPEN, CLOSE </w:t>
            </w:r>
            <w:r w:rsidRPr="00231E36">
              <w:rPr>
                <w:bCs/>
                <w:color w:val="000000"/>
                <w:kern w:val="24"/>
                <w:sz w:val="22"/>
                <w:szCs w:val="22"/>
              </w:rPr>
              <w:t>и</w:t>
            </w:r>
            <w:r w:rsidRPr="00231E36">
              <w:rPr>
                <w:bCs/>
                <w:color w:val="000000"/>
                <w:kern w:val="24"/>
                <w:sz w:val="22"/>
                <w:szCs w:val="22"/>
                <w:lang w:val="en-US"/>
              </w:rPr>
              <w:t xml:space="preserve"> </w:t>
            </w:r>
            <w:r w:rsidRPr="00231E36">
              <w:rPr>
                <w:bCs/>
                <w:color w:val="000000"/>
                <w:kern w:val="24"/>
                <w:sz w:val="22"/>
                <w:szCs w:val="22"/>
              </w:rPr>
              <w:t>т</w:t>
            </w:r>
            <w:r w:rsidRPr="00231E36">
              <w:rPr>
                <w:bCs/>
                <w:color w:val="000000"/>
                <w:kern w:val="24"/>
                <w:sz w:val="22"/>
                <w:szCs w:val="22"/>
                <w:lang w:val="en-US"/>
              </w:rPr>
              <w:t>.</w:t>
            </w:r>
            <w:r w:rsidRPr="00231E36">
              <w:rPr>
                <w:bCs/>
                <w:color w:val="000000"/>
                <w:kern w:val="24"/>
                <w:sz w:val="22"/>
                <w:szCs w:val="22"/>
              </w:rPr>
              <w:t>д</w:t>
            </w:r>
            <w:r w:rsidRPr="00231E36">
              <w:rPr>
                <w:bCs/>
                <w:color w:val="000000"/>
                <w:kern w:val="24"/>
                <w:sz w:val="22"/>
                <w:szCs w:val="22"/>
                <w:lang w:val="en-US"/>
              </w:rPr>
              <w:t xml:space="preserve">. </w:t>
            </w:r>
          </w:p>
        </w:tc>
      </w:tr>
      <w:tr w:rsidR="00231E36" w:rsidRPr="00231E36" w:rsidTr="002C42DA">
        <w:trPr>
          <w:trHeight w:val="1247"/>
        </w:trPr>
        <w:tc>
          <w:tcPr>
            <w:tcW w:w="215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2"/>
              <w:contextualSpacing/>
              <w:jc w:val="center"/>
              <w:textAlignment w:val="baseline"/>
              <w:rPr>
                <w:b/>
                <w:sz w:val="22"/>
                <w:szCs w:val="22"/>
              </w:rPr>
            </w:pPr>
            <w:r w:rsidRPr="00231E36">
              <w:rPr>
                <w:b/>
                <w:color w:val="000000"/>
                <w:kern w:val="24"/>
                <w:sz w:val="22"/>
                <w:szCs w:val="22"/>
              </w:rPr>
              <w:t>Установка драйвера</w:t>
            </w:r>
            <w:r w:rsidRPr="00231E36">
              <w:rPr>
                <w:b/>
                <w:color w:val="000000"/>
                <w:kern w:val="24"/>
                <w:position w:val="1"/>
                <w:sz w:val="22"/>
                <w:szCs w:val="22"/>
              </w:rPr>
              <w:t xml:space="preserve"> </w:t>
            </w:r>
          </w:p>
        </w:tc>
        <w:tc>
          <w:tcPr>
            <w:tcW w:w="238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32"/>
              <w:contextualSpacing/>
              <w:jc w:val="center"/>
              <w:textAlignment w:val="baseline"/>
              <w:rPr>
                <w:sz w:val="22"/>
                <w:szCs w:val="22"/>
              </w:rPr>
            </w:pPr>
            <w:r w:rsidRPr="00231E36">
              <w:rPr>
                <w:color w:val="000000"/>
                <w:kern w:val="24"/>
                <w:sz w:val="22"/>
                <w:szCs w:val="22"/>
              </w:rPr>
              <w:t xml:space="preserve">Запись в файл </w:t>
            </w:r>
            <w:r w:rsidRPr="00231E36">
              <w:rPr>
                <w:color w:val="000000"/>
                <w:kern w:val="24"/>
                <w:sz w:val="22"/>
                <w:szCs w:val="22"/>
                <w:lang w:val="en-US"/>
              </w:rPr>
              <w:t>config</w:t>
            </w:r>
            <w:r w:rsidRPr="00231E36">
              <w:rPr>
                <w:color w:val="000000"/>
                <w:kern w:val="24"/>
                <w:sz w:val="22"/>
                <w:szCs w:val="22"/>
              </w:rPr>
              <w:t>.</w:t>
            </w:r>
            <w:r w:rsidRPr="00231E36">
              <w:rPr>
                <w:color w:val="000000"/>
                <w:kern w:val="24"/>
                <w:sz w:val="22"/>
                <w:szCs w:val="22"/>
                <w:lang w:val="en-US"/>
              </w:rPr>
              <w:t>sys</w:t>
            </w:r>
            <w:r w:rsidRPr="00231E36">
              <w:rPr>
                <w:color w:val="000000"/>
                <w:kern w:val="24"/>
                <w:sz w:val="22"/>
                <w:szCs w:val="22"/>
              </w:rPr>
              <w:t xml:space="preserve"> имени драйвера в формате *.</w:t>
            </w:r>
            <w:r w:rsidRPr="00231E36">
              <w:rPr>
                <w:color w:val="000000"/>
                <w:kern w:val="24"/>
                <w:sz w:val="22"/>
                <w:szCs w:val="22"/>
                <w:lang w:val="en-US"/>
              </w:rPr>
              <w:t>sys</w:t>
            </w:r>
            <w:r w:rsidRPr="00231E36">
              <w:rPr>
                <w:color w:val="000000"/>
                <w:kern w:val="24"/>
                <w:sz w:val="22"/>
                <w:szCs w:val="22"/>
              </w:rPr>
              <w:t xml:space="preserve">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rPr>
            </w:pPr>
            <w:r w:rsidRPr="00231E36">
              <w:rPr>
                <w:color w:val="000000"/>
                <w:kern w:val="24"/>
                <w:sz w:val="22"/>
                <w:szCs w:val="22"/>
              </w:rPr>
              <w:t>Драйверы устройств в виде файлов хранятся в директории ‘/</w:t>
            </w:r>
            <w:r w:rsidRPr="00231E36">
              <w:rPr>
                <w:color w:val="000000"/>
                <w:kern w:val="24"/>
                <w:sz w:val="22"/>
                <w:szCs w:val="22"/>
                <w:lang w:val="en-US"/>
              </w:rPr>
              <w:t>dev</w:t>
            </w:r>
            <w:r w:rsidRPr="00231E36">
              <w:rPr>
                <w:color w:val="000000"/>
                <w:kern w:val="24"/>
                <w:sz w:val="22"/>
                <w:szCs w:val="22"/>
              </w:rPr>
              <w:t xml:space="preserve">’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rPr>
            </w:pPr>
            <w:r w:rsidRPr="00231E36">
              <w:rPr>
                <w:color w:val="000000"/>
                <w:kern w:val="24"/>
                <w:sz w:val="22"/>
                <w:szCs w:val="22"/>
              </w:rPr>
              <w:t>С помощью файла *.</w:t>
            </w:r>
            <w:r w:rsidRPr="00231E36">
              <w:rPr>
                <w:color w:val="000000"/>
                <w:kern w:val="24"/>
                <w:sz w:val="22"/>
                <w:szCs w:val="22"/>
                <w:lang w:val="en-US"/>
              </w:rPr>
              <w:t>inf</w:t>
            </w:r>
            <w:r w:rsidRPr="00231E36">
              <w:rPr>
                <w:color w:val="000000"/>
                <w:kern w:val="24"/>
                <w:sz w:val="22"/>
                <w:szCs w:val="22"/>
              </w:rPr>
              <w:t xml:space="preserve"> </w:t>
            </w:r>
          </w:p>
          <w:p w:rsidR="00231E36" w:rsidRPr="00231E36" w:rsidRDefault="00231E36" w:rsidP="002C42DA">
            <w:pPr>
              <w:pStyle w:val="a3"/>
              <w:kinsoku w:val="0"/>
              <w:overflowPunct w:val="0"/>
              <w:spacing w:before="0" w:beforeAutospacing="0" w:after="0" w:afterAutospacing="0"/>
              <w:ind w:left="-4"/>
              <w:contextualSpacing/>
              <w:jc w:val="center"/>
              <w:textAlignment w:val="baseline"/>
              <w:rPr>
                <w:sz w:val="22"/>
                <w:szCs w:val="22"/>
              </w:rPr>
            </w:pPr>
            <w:r w:rsidRPr="00231E36">
              <w:rPr>
                <w:color w:val="000000"/>
                <w:kern w:val="24"/>
                <w:sz w:val="22"/>
                <w:szCs w:val="22"/>
              </w:rPr>
              <w:t xml:space="preserve">Запись в Системном Реестре </w:t>
            </w:r>
          </w:p>
        </w:tc>
        <w:tc>
          <w:tcPr>
            <w:tcW w:w="19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31E36" w:rsidRPr="00231E36" w:rsidRDefault="00231E36" w:rsidP="002C42DA">
            <w:pPr>
              <w:pStyle w:val="a3"/>
              <w:spacing w:before="0" w:beforeAutospacing="0" w:after="0" w:afterAutospacing="0"/>
              <w:ind w:left="-4"/>
              <w:contextualSpacing/>
              <w:jc w:val="center"/>
              <w:textAlignment w:val="baseline"/>
              <w:rPr>
                <w:sz w:val="22"/>
                <w:szCs w:val="22"/>
              </w:rPr>
            </w:pPr>
            <w:r w:rsidRPr="00231E36">
              <w:rPr>
                <w:color w:val="000000"/>
                <w:kern w:val="24"/>
                <w:sz w:val="22"/>
                <w:szCs w:val="22"/>
              </w:rPr>
              <w:t>С помощью файла *.</w:t>
            </w:r>
            <w:r w:rsidRPr="00231E36">
              <w:rPr>
                <w:color w:val="000000"/>
                <w:kern w:val="24"/>
                <w:sz w:val="22"/>
                <w:szCs w:val="22"/>
                <w:lang w:val="en-US"/>
              </w:rPr>
              <w:t>inf</w:t>
            </w:r>
            <w:r w:rsidRPr="00231E36">
              <w:rPr>
                <w:color w:val="000000"/>
                <w:kern w:val="24"/>
                <w:sz w:val="22"/>
                <w:szCs w:val="22"/>
              </w:rPr>
              <w:t xml:space="preserve"> </w:t>
            </w:r>
          </w:p>
          <w:p w:rsidR="00231E36" w:rsidRPr="00231E36" w:rsidRDefault="00231E36" w:rsidP="002C42DA">
            <w:pPr>
              <w:pStyle w:val="a3"/>
              <w:kinsoku w:val="0"/>
              <w:overflowPunct w:val="0"/>
              <w:spacing w:before="0" w:beforeAutospacing="0" w:after="0" w:afterAutospacing="0"/>
              <w:ind w:left="-4"/>
              <w:contextualSpacing/>
              <w:jc w:val="center"/>
              <w:textAlignment w:val="baseline"/>
              <w:rPr>
                <w:sz w:val="22"/>
                <w:szCs w:val="22"/>
              </w:rPr>
            </w:pPr>
            <w:r w:rsidRPr="00231E36">
              <w:rPr>
                <w:color w:val="000000"/>
                <w:kern w:val="24"/>
                <w:sz w:val="22"/>
                <w:szCs w:val="22"/>
              </w:rPr>
              <w:t xml:space="preserve">Запись в Системном Реестре </w:t>
            </w:r>
          </w:p>
        </w:tc>
      </w:tr>
    </w:tbl>
    <w:p w:rsidR="00231E36" w:rsidRPr="000B24D8" w:rsidRDefault="00231E36" w:rsidP="002C2509">
      <w:pPr>
        <w:spacing w:after="0" w:line="240" w:lineRule="auto"/>
        <w:ind w:left="-1134"/>
        <w:contextualSpacing/>
        <w:rPr>
          <w:rFonts w:ascii="Times New Roman" w:hAnsi="Times New Roman" w:cs="Times New Roman"/>
          <w:b/>
          <w:color w:val="FF0000"/>
        </w:rPr>
      </w:pPr>
      <w:r w:rsidRPr="00231E36">
        <w:rPr>
          <w:rFonts w:ascii="Times New Roman" w:hAnsi="Times New Roman" w:cs="Times New Roman"/>
          <w:b/>
        </w:rPr>
        <w:br/>
      </w:r>
      <w:r w:rsidRPr="000B24D8">
        <w:rPr>
          <w:rFonts w:ascii="Times New Roman" w:hAnsi="Times New Roman" w:cs="Times New Roman"/>
          <w:b/>
          <w:color w:val="FF0000"/>
        </w:rPr>
        <w:t>Перечислите сходство и отличия драйвера и программы</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 xml:space="preserve">Драйвер – это «программный кусок», фрагмент кода операционной системы, общий для всех пользовательских программ, выполняющий функции ввода-вывода информации, позволяющий операционной системе общаться с аппаратурой. </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Программа – это последовательность инструкций, предназначенная для исполнения устройством управления вычислительной машины</w:t>
      </w:r>
    </w:p>
    <w:p w:rsidR="00231E36" w:rsidRPr="000B24D8" w:rsidRDefault="00231E36" w:rsidP="002C2509">
      <w:pPr>
        <w:spacing w:after="0" w:line="240" w:lineRule="auto"/>
        <w:ind w:left="-1134"/>
        <w:contextualSpacing/>
        <w:jc w:val="both"/>
        <w:rPr>
          <w:rFonts w:ascii="Times New Roman" w:hAnsi="Times New Roman" w:cs="Times New Roman"/>
          <w:b/>
          <w:color w:val="FF0000"/>
        </w:rPr>
      </w:pPr>
      <w:r w:rsidRPr="00231E36">
        <w:rPr>
          <w:rFonts w:ascii="Times New Roman" w:hAnsi="Times New Roman" w:cs="Times New Roman"/>
          <w:b/>
        </w:rPr>
        <w:br/>
      </w:r>
      <w:r w:rsidRPr="000B24D8">
        <w:rPr>
          <w:rFonts w:ascii="Times New Roman" w:hAnsi="Times New Roman" w:cs="Times New Roman"/>
          <w:b/>
          <w:color w:val="FF0000"/>
        </w:rPr>
        <w:t>Какой язык программирования может конкурировать с Ассемблером?</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Поскольку драйвер устройства – это сердце всех доступов к устройству, он должен быть запрограммирован так «плотно», как это возможно, чтобы сократить время выполнения и область памяти.</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 xml:space="preserve">Формат драйвера строго определен и только язык </w:t>
      </w:r>
      <w:r w:rsidRPr="00231E36">
        <w:rPr>
          <w:rFonts w:ascii="Times New Roman" w:hAnsi="Times New Roman" w:cs="Times New Roman"/>
          <w:lang w:val="en-US"/>
        </w:rPr>
        <w:t>Assembler</w:t>
      </w:r>
      <w:r w:rsidRPr="00231E36">
        <w:rPr>
          <w:rFonts w:ascii="Times New Roman" w:hAnsi="Times New Roman" w:cs="Times New Roman"/>
        </w:rPr>
        <w:t xml:space="preserve">  дает вам требуемый контроль формата.</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 xml:space="preserve">С помощью языка </w:t>
      </w:r>
      <w:r w:rsidRPr="00231E36">
        <w:rPr>
          <w:rFonts w:ascii="Times New Roman" w:hAnsi="Times New Roman" w:cs="Times New Roman"/>
          <w:lang w:val="en-US"/>
        </w:rPr>
        <w:t>Assembler</w:t>
      </w:r>
      <w:r w:rsidRPr="00231E36">
        <w:rPr>
          <w:rFonts w:ascii="Times New Roman" w:hAnsi="Times New Roman" w:cs="Times New Roman"/>
        </w:rPr>
        <w:t xml:space="preserve">  Вы можете манипулировать точно определенными регистрами центрального процессора в определенные моменты времени, что трудно сделать из языка С.</w:t>
      </w:r>
    </w:p>
    <w:p w:rsidR="00231E36" w:rsidRPr="00231E36" w:rsidRDefault="00231E36" w:rsidP="002C2509">
      <w:pPr>
        <w:spacing w:after="0" w:line="240" w:lineRule="auto"/>
        <w:ind w:left="-1134"/>
        <w:contextualSpacing/>
        <w:rPr>
          <w:rFonts w:ascii="Times New Roman" w:hAnsi="Times New Roman" w:cs="Times New Roman"/>
        </w:rPr>
      </w:pPr>
      <w:r w:rsidRPr="00231E36">
        <w:rPr>
          <w:rFonts w:ascii="Times New Roman" w:hAnsi="Times New Roman" w:cs="Times New Roman"/>
        </w:rPr>
        <w:t>Вывод – ассемблер вне конкуренции.</w:t>
      </w:r>
    </w:p>
    <w:p w:rsidR="00231E36" w:rsidRPr="000B24D8" w:rsidRDefault="00231E36" w:rsidP="002C2509">
      <w:pPr>
        <w:spacing w:after="0" w:line="240" w:lineRule="auto"/>
        <w:ind w:left="-1134"/>
        <w:contextualSpacing/>
        <w:rPr>
          <w:rFonts w:ascii="Times New Roman" w:hAnsi="Times New Roman" w:cs="Times New Roman"/>
          <w:b/>
          <w:color w:val="FF0000"/>
        </w:rPr>
      </w:pPr>
      <w:r w:rsidRPr="00231E36">
        <w:rPr>
          <w:rFonts w:ascii="Times New Roman" w:hAnsi="Times New Roman" w:cs="Times New Roman"/>
        </w:rPr>
        <w:br/>
      </w:r>
      <w:r w:rsidRPr="000B24D8">
        <w:rPr>
          <w:rFonts w:ascii="Times New Roman" w:hAnsi="Times New Roman" w:cs="Times New Roman"/>
          <w:b/>
          <w:color w:val="FF0000"/>
        </w:rPr>
        <w:t>Какие имена присваивают символьным устройствам?</w:t>
      </w:r>
    </w:p>
    <w:p w:rsidR="00231E36" w:rsidRPr="00231E36" w:rsidRDefault="00231E36" w:rsidP="002C2509">
      <w:pPr>
        <w:spacing w:after="0" w:line="240" w:lineRule="auto"/>
        <w:ind w:left="-1134"/>
        <w:contextualSpacing/>
        <w:rPr>
          <w:rFonts w:ascii="Times New Roman" w:hAnsi="Times New Roman" w:cs="Times New Roman"/>
        </w:rPr>
      </w:pPr>
      <w:r w:rsidRPr="00231E36">
        <w:rPr>
          <w:rFonts w:ascii="Times New Roman" w:hAnsi="Times New Roman" w:cs="Times New Roman"/>
        </w:rPr>
        <w:t xml:space="preserve">Символьным устройствам присвоены имена, например </w:t>
      </w:r>
      <w:r w:rsidRPr="00231E36">
        <w:rPr>
          <w:rFonts w:ascii="Times New Roman" w:hAnsi="Times New Roman" w:cs="Times New Roman"/>
          <w:lang w:val="en-US"/>
        </w:rPr>
        <w:t>CON</w:t>
      </w:r>
      <w:r w:rsidRPr="00231E36">
        <w:rPr>
          <w:rFonts w:ascii="Times New Roman" w:hAnsi="Times New Roman" w:cs="Times New Roman"/>
        </w:rPr>
        <w:t xml:space="preserve">, </w:t>
      </w:r>
      <w:r w:rsidRPr="00231E36">
        <w:rPr>
          <w:rFonts w:ascii="Times New Roman" w:hAnsi="Times New Roman" w:cs="Times New Roman"/>
          <w:lang w:val="en-US"/>
        </w:rPr>
        <w:t>AUX</w:t>
      </w:r>
      <w:r w:rsidRPr="00231E36">
        <w:rPr>
          <w:rFonts w:ascii="Times New Roman" w:hAnsi="Times New Roman" w:cs="Times New Roman"/>
        </w:rPr>
        <w:t xml:space="preserve">, </w:t>
      </w:r>
      <w:r w:rsidRPr="00231E36">
        <w:rPr>
          <w:rFonts w:ascii="Times New Roman" w:hAnsi="Times New Roman" w:cs="Times New Roman"/>
          <w:lang w:val="en-US"/>
        </w:rPr>
        <w:t>LPT</w:t>
      </w:r>
      <w:r w:rsidRPr="00231E36">
        <w:rPr>
          <w:rFonts w:ascii="Times New Roman" w:hAnsi="Times New Roman" w:cs="Times New Roman"/>
        </w:rPr>
        <w:t>, которые могут быть длиной до восьми символов (как имя файла). 8-ми символьное ограничение появилось, потому что имя драйвера, содержащееся в заголовке устройства, имеет только 8 символов.</w:t>
      </w:r>
    </w:p>
    <w:p w:rsidR="00231E36" w:rsidRPr="000B24D8" w:rsidRDefault="00231E36" w:rsidP="002C2509">
      <w:pPr>
        <w:spacing w:after="0" w:line="240" w:lineRule="auto"/>
        <w:ind w:left="-1134"/>
        <w:contextualSpacing/>
        <w:rPr>
          <w:rFonts w:ascii="Times New Roman" w:hAnsi="Times New Roman" w:cs="Times New Roman"/>
          <w:b/>
          <w:color w:val="FF0000"/>
        </w:rPr>
      </w:pPr>
      <w:r w:rsidRPr="00231E36">
        <w:rPr>
          <w:rFonts w:ascii="Times New Roman" w:hAnsi="Times New Roman" w:cs="Times New Roman"/>
        </w:rPr>
        <w:br/>
      </w:r>
      <w:r w:rsidRPr="000B24D8">
        <w:rPr>
          <w:rFonts w:ascii="Times New Roman" w:hAnsi="Times New Roman" w:cs="Times New Roman"/>
          <w:b/>
          <w:color w:val="FF0000"/>
        </w:rPr>
        <w:t>Какие имена присваивают блоковым устройствам?</w:t>
      </w:r>
    </w:p>
    <w:p w:rsidR="00231E36" w:rsidRPr="00231E36" w:rsidRDefault="00231E36" w:rsidP="002C2509">
      <w:pPr>
        <w:spacing w:after="0" w:line="240" w:lineRule="auto"/>
        <w:ind w:left="-1134"/>
        <w:contextualSpacing/>
        <w:rPr>
          <w:rFonts w:ascii="Times New Roman" w:hAnsi="Times New Roman" w:cs="Times New Roman"/>
        </w:rPr>
      </w:pPr>
      <w:r w:rsidRPr="00231E36">
        <w:rPr>
          <w:rFonts w:ascii="Times New Roman" w:hAnsi="Times New Roman" w:cs="Times New Roman"/>
        </w:rPr>
        <w:t xml:space="preserve">Блоковым устройствам присваиваются буквы драйвера, и они становятся одним или более системными логическими драйверами, например </w:t>
      </w:r>
      <w:r w:rsidRPr="00231E36">
        <w:rPr>
          <w:rFonts w:ascii="Times New Roman" w:hAnsi="Times New Roman" w:cs="Times New Roman"/>
          <w:lang w:val="en-US"/>
        </w:rPr>
        <w:t>A</w:t>
      </w:r>
      <w:r w:rsidRPr="00231E36">
        <w:rPr>
          <w:rFonts w:ascii="Times New Roman" w:hAnsi="Times New Roman" w:cs="Times New Roman"/>
        </w:rPr>
        <w:t xml:space="preserve">:, </w:t>
      </w:r>
      <w:r w:rsidRPr="00231E36">
        <w:rPr>
          <w:rFonts w:ascii="Times New Roman" w:hAnsi="Times New Roman" w:cs="Times New Roman"/>
          <w:lang w:val="en-US"/>
        </w:rPr>
        <w:t>B</w:t>
      </w:r>
      <w:r w:rsidRPr="00231E36">
        <w:rPr>
          <w:rFonts w:ascii="Times New Roman" w:hAnsi="Times New Roman" w:cs="Times New Roman"/>
        </w:rPr>
        <w:t xml:space="preserve">:, </w:t>
      </w:r>
      <w:r w:rsidRPr="00231E36">
        <w:rPr>
          <w:rFonts w:ascii="Times New Roman" w:hAnsi="Times New Roman" w:cs="Times New Roman"/>
          <w:lang w:val="en-US"/>
        </w:rPr>
        <w:t>C</w:t>
      </w:r>
      <w:r w:rsidRPr="00231E36">
        <w:rPr>
          <w:rFonts w:ascii="Times New Roman" w:hAnsi="Times New Roman" w:cs="Times New Roman"/>
        </w:rPr>
        <w:t>: и т.д.</w:t>
      </w:r>
    </w:p>
    <w:p w:rsidR="00231E36" w:rsidRPr="000B24D8" w:rsidRDefault="00231E36" w:rsidP="002C2509">
      <w:pPr>
        <w:spacing w:after="0" w:line="240" w:lineRule="auto"/>
        <w:ind w:left="-1134"/>
        <w:contextualSpacing/>
        <w:rPr>
          <w:rFonts w:ascii="Times New Roman" w:hAnsi="Times New Roman" w:cs="Times New Roman"/>
          <w:b/>
          <w:color w:val="FF0000"/>
        </w:rPr>
      </w:pPr>
      <w:r w:rsidRPr="00231E36">
        <w:rPr>
          <w:rFonts w:ascii="Times New Roman" w:hAnsi="Times New Roman" w:cs="Times New Roman"/>
          <w:b/>
        </w:rPr>
        <w:br/>
      </w:r>
      <w:r w:rsidRPr="000B24D8">
        <w:rPr>
          <w:rFonts w:ascii="Times New Roman" w:hAnsi="Times New Roman" w:cs="Times New Roman"/>
          <w:b/>
          <w:color w:val="FF0000"/>
        </w:rPr>
        <w:t>Как работают драйверы  потоковых устройств?</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Потоковые драйверы разработаны для поддержки сетевых устройств. Для таких устройств, как сетевые карты есть понятия входного и выходного потоков. Входной поток посылает все пакеты, полученные картой, в ядро, а ядро, в свою очередь,  посылает пакеты в сетевое устройство.  Часто желательно, чтобы различные операции выполнялись над потоком: фильтрации, разбиения одного потока на два по определенному алгоритму, и т.д.  Потоковые устройства – это абстрактные устройства, которые выполняют алгоритмы над потоками. Множество таких устройств могут быть ранжированы в определенном порядке для  выполнения множества действий над потоком. Драйвер устройства говорит конкретному аппаратному обеспечению, какие манипуляции над потоком должны быть проделаны.</w:t>
      </w:r>
    </w:p>
    <w:p w:rsidR="00231E36" w:rsidRPr="000B24D8" w:rsidRDefault="00231E36" w:rsidP="002C2509">
      <w:pPr>
        <w:spacing w:after="0" w:line="240" w:lineRule="auto"/>
        <w:ind w:left="-1134"/>
        <w:contextualSpacing/>
        <w:jc w:val="both"/>
        <w:rPr>
          <w:rFonts w:ascii="Times New Roman" w:hAnsi="Times New Roman" w:cs="Times New Roman"/>
          <w:color w:val="FF0000"/>
        </w:rPr>
      </w:pPr>
      <w:r w:rsidRPr="00231E36">
        <w:rPr>
          <w:rFonts w:ascii="Times New Roman" w:hAnsi="Times New Roman" w:cs="Times New Roman"/>
        </w:rPr>
        <w:lastRenderedPageBreak/>
        <w:br/>
      </w:r>
      <w:r w:rsidRPr="000B24D8">
        <w:rPr>
          <w:rFonts w:ascii="Times New Roman" w:hAnsi="Times New Roman" w:cs="Times New Roman"/>
          <w:b/>
          <w:color w:val="FF0000"/>
        </w:rPr>
        <w:t>Перечислите методы доступа к ПУ</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Портовый доступ. Обмен данными через порты данных. Управление через порты с использованием сигналов прерываний. По этому методу работают клавиатура, таймеры, устройства управления звуком, система управления аппаратными прерываниями, а также системные порты последовательной (</w:t>
      </w:r>
      <w:r w:rsidRPr="00231E36">
        <w:rPr>
          <w:rFonts w:ascii="Times New Roman" w:hAnsi="Times New Roman" w:cs="Times New Roman"/>
          <w:lang w:val="en-US"/>
        </w:rPr>
        <w:t>COM</w:t>
      </w:r>
      <w:r w:rsidRPr="00231E36">
        <w:rPr>
          <w:rFonts w:ascii="Times New Roman" w:hAnsi="Times New Roman" w:cs="Times New Roman"/>
        </w:rPr>
        <w:t>) и параллельной (</w:t>
      </w:r>
      <w:r w:rsidRPr="00231E36">
        <w:rPr>
          <w:rFonts w:ascii="Times New Roman" w:hAnsi="Times New Roman" w:cs="Times New Roman"/>
          <w:lang w:val="en-US"/>
        </w:rPr>
        <w:t>LPT</w:t>
      </w:r>
      <w:r w:rsidRPr="00231E36">
        <w:rPr>
          <w:rFonts w:ascii="Times New Roman" w:hAnsi="Times New Roman" w:cs="Times New Roman"/>
        </w:rPr>
        <w:t>)  передачи данных.</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 xml:space="preserve">Обмен данными с ЦП через адресацию в памяти (окно памяти). Управление через командный порт и порт программирования. По этому методу работают видеосистемы и системы управления </w:t>
      </w:r>
      <w:r w:rsidRPr="00231E36">
        <w:rPr>
          <w:rFonts w:ascii="Times New Roman" w:hAnsi="Times New Roman" w:cs="Times New Roman"/>
          <w:color w:val="000000"/>
        </w:rPr>
        <w:t>верхними блоками памяти</w:t>
      </w:r>
      <w:r w:rsidRPr="00231E36">
        <w:rPr>
          <w:rFonts w:ascii="Times New Roman" w:hAnsi="Times New Roman" w:cs="Times New Roman"/>
        </w:rPr>
        <w:t>.</w:t>
      </w:r>
    </w:p>
    <w:p w:rsidR="00231E36" w:rsidRPr="00231E36" w:rsidRDefault="00231E36" w:rsidP="002C2509">
      <w:pPr>
        <w:spacing w:after="0" w:line="240" w:lineRule="auto"/>
        <w:ind w:left="-1134"/>
        <w:contextualSpacing/>
        <w:jc w:val="both"/>
        <w:rPr>
          <w:rFonts w:ascii="Times New Roman" w:hAnsi="Times New Roman" w:cs="Times New Roman"/>
        </w:rPr>
      </w:pPr>
      <w:r w:rsidRPr="00231E36">
        <w:rPr>
          <w:rFonts w:ascii="Times New Roman" w:hAnsi="Times New Roman" w:cs="Times New Roman"/>
        </w:rPr>
        <w:t>Передача данных через процессор прямого доступа к памяти (</w:t>
      </w:r>
      <w:r w:rsidRPr="00231E36">
        <w:rPr>
          <w:rFonts w:ascii="Times New Roman" w:hAnsi="Times New Roman" w:cs="Times New Roman"/>
          <w:lang w:val="en-US"/>
        </w:rPr>
        <w:t>DMA</w:t>
      </w:r>
      <w:r w:rsidRPr="00231E36">
        <w:rPr>
          <w:rFonts w:ascii="Times New Roman" w:hAnsi="Times New Roman" w:cs="Times New Roman"/>
        </w:rPr>
        <w:t xml:space="preserve"> - </w:t>
      </w:r>
      <w:r w:rsidRPr="00231E36">
        <w:rPr>
          <w:rFonts w:ascii="Times New Roman" w:hAnsi="Times New Roman" w:cs="Times New Roman"/>
          <w:lang w:val="en-US"/>
        </w:rPr>
        <w:t>Direct</w:t>
      </w:r>
      <w:r w:rsidRPr="00231E36">
        <w:rPr>
          <w:rFonts w:ascii="Times New Roman" w:hAnsi="Times New Roman" w:cs="Times New Roman"/>
        </w:rPr>
        <w:t xml:space="preserve"> </w:t>
      </w:r>
      <w:r w:rsidRPr="00231E36">
        <w:rPr>
          <w:rFonts w:ascii="Times New Roman" w:hAnsi="Times New Roman" w:cs="Times New Roman"/>
          <w:lang w:val="en-US"/>
        </w:rPr>
        <w:t>Memory</w:t>
      </w:r>
      <w:r w:rsidRPr="00231E36">
        <w:rPr>
          <w:rFonts w:ascii="Times New Roman" w:hAnsi="Times New Roman" w:cs="Times New Roman"/>
        </w:rPr>
        <w:t xml:space="preserve"> </w:t>
      </w:r>
      <w:r w:rsidRPr="00231E36">
        <w:rPr>
          <w:rFonts w:ascii="Times New Roman" w:hAnsi="Times New Roman" w:cs="Times New Roman"/>
          <w:lang w:val="en-US"/>
        </w:rPr>
        <w:t>Access</w:t>
      </w:r>
      <w:r w:rsidRPr="00231E36">
        <w:rPr>
          <w:rFonts w:ascii="Times New Roman" w:hAnsi="Times New Roman" w:cs="Times New Roman"/>
        </w:rPr>
        <w:t>). Управление через порты программирования. По этому методу работают программы обмена для дисковых накопителей.</w:t>
      </w:r>
    </w:p>
    <w:p w:rsidR="00231E36" w:rsidRPr="00231E36" w:rsidRDefault="00231E36" w:rsidP="002C2509">
      <w:pPr>
        <w:spacing w:after="0" w:line="240" w:lineRule="auto"/>
        <w:ind w:left="-1134"/>
        <w:contextualSpacing/>
        <w:rPr>
          <w:rFonts w:ascii="Times New Roman" w:hAnsi="Times New Roman" w:cs="Times New Roman"/>
        </w:rPr>
      </w:pPr>
    </w:p>
    <w:p w:rsidR="00231E36" w:rsidRPr="00231E36" w:rsidRDefault="00231E36" w:rsidP="002C2509">
      <w:pPr>
        <w:spacing w:after="0" w:line="240" w:lineRule="auto"/>
        <w:ind w:left="-1134"/>
        <w:rPr>
          <w:rFonts w:ascii="Times New Roman" w:hAnsi="Times New Roman" w:cs="Times New Roman"/>
          <w:b/>
          <w:bCs/>
          <w:color w:val="000000"/>
        </w:rPr>
      </w:pPr>
      <w:r w:rsidRPr="00231E36">
        <w:rPr>
          <w:rFonts w:ascii="Times New Roman" w:hAnsi="Times New Roman" w:cs="Times New Roman"/>
          <w:b/>
          <w:bCs/>
        </w:rPr>
        <w:t>Н</w:t>
      </w:r>
      <w:r w:rsidRPr="00231E36">
        <w:rPr>
          <w:rFonts w:ascii="Times New Roman" w:eastAsia="Arial" w:hAnsi="Times New Roman" w:cs="Times New Roman"/>
          <w:b/>
          <w:bCs/>
          <w:color w:val="000000"/>
        </w:rPr>
        <w:t xml:space="preserve">азначение каждого бита в регистрах параллельного </w:t>
      </w:r>
      <w:r w:rsidRPr="00231E36">
        <w:rPr>
          <w:rFonts w:ascii="Times New Roman" w:hAnsi="Times New Roman" w:cs="Times New Roman"/>
          <w:b/>
          <w:bCs/>
          <w:color w:val="000000"/>
        </w:rPr>
        <w:t>интерфейса</w:t>
      </w:r>
    </w:p>
    <w:tbl>
      <w:tblPr>
        <w:tblW w:w="0" w:type="auto"/>
        <w:tblInd w:w="-1079" w:type="dxa"/>
        <w:tblLayout w:type="fixed"/>
        <w:tblCellMar>
          <w:top w:w="55" w:type="dxa"/>
          <w:left w:w="55" w:type="dxa"/>
          <w:bottom w:w="55" w:type="dxa"/>
          <w:right w:w="55" w:type="dxa"/>
        </w:tblCellMar>
        <w:tblLook w:val="0000"/>
      </w:tblPr>
      <w:tblGrid>
        <w:gridCol w:w="1418"/>
        <w:gridCol w:w="2415"/>
        <w:gridCol w:w="1980"/>
        <w:gridCol w:w="4492"/>
      </w:tblGrid>
      <w:tr w:rsidR="00231E36" w:rsidRPr="00231E36" w:rsidTr="002C42DA">
        <w:tc>
          <w:tcPr>
            <w:tcW w:w="1418" w:type="dxa"/>
            <w:tcBorders>
              <w:top w:val="single" w:sz="1" w:space="0" w:color="000000"/>
              <w:left w:val="single" w:sz="1" w:space="0" w:color="000000"/>
              <w:bottom w:val="single" w:sz="1" w:space="0" w:color="000000"/>
            </w:tcBorders>
          </w:tcPr>
          <w:p w:rsidR="00231E36" w:rsidRPr="00231E36" w:rsidRDefault="00231E36" w:rsidP="002C42DA">
            <w:pPr>
              <w:pStyle w:val="TableContents"/>
              <w:ind w:left="-197" w:firstLine="425"/>
              <w:jc w:val="center"/>
              <w:rPr>
                <w:rFonts w:ascii="Times New Roman" w:hAnsi="Times New Roman"/>
                <w:sz w:val="22"/>
                <w:szCs w:val="22"/>
              </w:rPr>
            </w:pPr>
            <w:r w:rsidRPr="00231E36">
              <w:rPr>
                <w:rFonts w:ascii="Times New Roman" w:hAnsi="Times New Roman"/>
                <w:sz w:val="22"/>
                <w:szCs w:val="22"/>
              </w:rPr>
              <w:t>Регистр</w:t>
            </w:r>
          </w:p>
        </w:tc>
        <w:tc>
          <w:tcPr>
            <w:tcW w:w="2415" w:type="dxa"/>
            <w:tcBorders>
              <w:top w:val="single" w:sz="1" w:space="0" w:color="000000"/>
              <w:left w:val="single" w:sz="1" w:space="0" w:color="000000"/>
              <w:bottom w:val="single" w:sz="1" w:space="0" w:color="000000"/>
            </w:tcBorders>
          </w:tcPr>
          <w:p w:rsidR="00231E36" w:rsidRPr="00231E36" w:rsidRDefault="00231E36" w:rsidP="002C42DA">
            <w:pPr>
              <w:pStyle w:val="TableContents"/>
              <w:ind w:left="187"/>
              <w:jc w:val="center"/>
              <w:rPr>
                <w:rFonts w:ascii="Times New Roman" w:hAnsi="Times New Roman"/>
                <w:sz w:val="22"/>
                <w:szCs w:val="22"/>
              </w:rPr>
            </w:pPr>
            <w:r w:rsidRPr="00231E36">
              <w:rPr>
                <w:rFonts w:ascii="Times New Roman" w:hAnsi="Times New Roman"/>
                <w:sz w:val="22"/>
                <w:szCs w:val="22"/>
              </w:rPr>
              <w:t>Тип доступа и номер бита</w:t>
            </w:r>
          </w:p>
        </w:tc>
        <w:tc>
          <w:tcPr>
            <w:tcW w:w="1980" w:type="dxa"/>
            <w:tcBorders>
              <w:top w:val="single" w:sz="1" w:space="0" w:color="000000"/>
              <w:left w:val="single" w:sz="1" w:space="0" w:color="000000"/>
              <w:bottom w:val="single" w:sz="1" w:space="0" w:color="000000"/>
            </w:tcBorders>
          </w:tcPr>
          <w:p w:rsidR="00231E36" w:rsidRPr="00231E36" w:rsidRDefault="00231E36" w:rsidP="002C42DA">
            <w:pPr>
              <w:pStyle w:val="TableContents"/>
              <w:ind w:left="182"/>
              <w:jc w:val="center"/>
              <w:rPr>
                <w:rFonts w:ascii="Times New Roman" w:hAnsi="Times New Roman"/>
                <w:sz w:val="22"/>
                <w:szCs w:val="22"/>
              </w:rPr>
            </w:pPr>
            <w:r w:rsidRPr="00231E36">
              <w:rPr>
                <w:rFonts w:ascii="Times New Roman" w:hAnsi="Times New Roman"/>
                <w:sz w:val="22"/>
                <w:szCs w:val="22"/>
              </w:rPr>
              <w:t>Назначение</w:t>
            </w:r>
          </w:p>
        </w:tc>
        <w:tc>
          <w:tcPr>
            <w:tcW w:w="4492" w:type="dxa"/>
            <w:tcBorders>
              <w:top w:val="single" w:sz="1" w:space="0" w:color="000000"/>
              <w:left w:val="single" w:sz="1" w:space="0" w:color="000000"/>
              <w:bottom w:val="single" w:sz="1" w:space="0" w:color="000000"/>
              <w:right w:val="single" w:sz="1" w:space="0" w:color="000000"/>
            </w:tcBorders>
          </w:tcPr>
          <w:p w:rsidR="00231E36" w:rsidRPr="00231E36" w:rsidRDefault="00231E36" w:rsidP="002C42DA">
            <w:pPr>
              <w:pStyle w:val="TableContents"/>
              <w:ind w:left="45"/>
              <w:jc w:val="center"/>
              <w:rPr>
                <w:rFonts w:ascii="Times New Roman" w:hAnsi="Times New Roman"/>
                <w:sz w:val="22"/>
                <w:szCs w:val="22"/>
              </w:rPr>
            </w:pPr>
            <w:r w:rsidRPr="00231E36">
              <w:rPr>
                <w:rFonts w:ascii="Times New Roman" w:hAnsi="Times New Roman"/>
                <w:sz w:val="22"/>
                <w:szCs w:val="22"/>
              </w:rPr>
              <w:t>Описание</w:t>
            </w:r>
          </w:p>
        </w:tc>
      </w:tr>
      <w:tr w:rsidR="00231E36" w:rsidRPr="00231E36" w:rsidTr="002C42DA">
        <w:tc>
          <w:tcPr>
            <w:tcW w:w="1418" w:type="dxa"/>
            <w:tcBorders>
              <w:left w:val="single" w:sz="1" w:space="0" w:color="000000"/>
              <w:bottom w:val="single" w:sz="1" w:space="0" w:color="000000"/>
            </w:tcBorders>
          </w:tcPr>
          <w:p w:rsidR="00231E36" w:rsidRPr="00231E36" w:rsidRDefault="002C42DA" w:rsidP="002C42DA">
            <w:pPr>
              <w:pStyle w:val="TableContents"/>
              <w:ind w:left="63" w:firstLine="425"/>
              <w:rPr>
                <w:rFonts w:ascii="Times New Roman" w:hAnsi="Times New Roman"/>
                <w:sz w:val="22"/>
                <w:szCs w:val="22"/>
              </w:rPr>
            </w:pPr>
            <w:r>
              <w:rPr>
                <w:rFonts w:ascii="Times New Roman" w:hAnsi="Times New Roman"/>
                <w:sz w:val="22"/>
                <w:szCs w:val="22"/>
              </w:rPr>
              <w:t xml:space="preserve">    </w:t>
            </w:r>
            <w:r w:rsidR="00231E36" w:rsidRPr="00231E36">
              <w:rPr>
                <w:rFonts w:ascii="Times New Roman" w:hAnsi="Times New Roman"/>
                <w:sz w:val="22"/>
                <w:szCs w:val="22"/>
              </w:rPr>
              <w:t>0</w:t>
            </w:r>
          </w:p>
        </w:tc>
        <w:tc>
          <w:tcPr>
            <w:tcW w:w="2415" w:type="dxa"/>
            <w:tcBorders>
              <w:left w:val="single" w:sz="1" w:space="0" w:color="000000"/>
              <w:bottom w:val="single" w:sz="1" w:space="0" w:color="000000"/>
            </w:tcBorders>
          </w:tcPr>
          <w:p w:rsidR="00231E36" w:rsidRPr="00231E36" w:rsidRDefault="00231E36" w:rsidP="002C42DA">
            <w:pPr>
              <w:pStyle w:val="TableContents"/>
              <w:ind w:left="187"/>
              <w:rPr>
                <w:rFonts w:ascii="Times New Roman" w:hAnsi="Times New Roman"/>
                <w:sz w:val="22"/>
                <w:szCs w:val="22"/>
              </w:rPr>
            </w:pPr>
            <w:r w:rsidRPr="00231E36">
              <w:rPr>
                <w:rFonts w:ascii="Times New Roman" w:hAnsi="Times New Roman"/>
                <w:sz w:val="22"/>
                <w:szCs w:val="22"/>
              </w:rPr>
              <w:t>Read/Write</w:t>
            </w:r>
          </w:p>
        </w:tc>
        <w:tc>
          <w:tcPr>
            <w:tcW w:w="1980" w:type="dxa"/>
            <w:tcBorders>
              <w:left w:val="single" w:sz="1" w:space="0" w:color="000000"/>
              <w:bottom w:val="single" w:sz="1" w:space="0" w:color="000000"/>
            </w:tcBorders>
          </w:tcPr>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rPr>
            </w:pPr>
            <w:r w:rsidRPr="00231E36">
              <w:rPr>
                <w:rFonts w:ascii="Times New Roman" w:eastAsia="Times New Roman" w:hAnsi="Times New Roman" w:cs="Times New Roman"/>
                <w:color w:val="000000"/>
              </w:rPr>
              <w:t>Data (DR)</w:t>
            </w:r>
          </w:p>
        </w:tc>
        <w:tc>
          <w:tcPr>
            <w:tcW w:w="4492" w:type="dxa"/>
            <w:tcBorders>
              <w:left w:val="single" w:sz="1" w:space="0" w:color="000000"/>
              <w:bottom w:val="single" w:sz="1" w:space="0" w:color="000000"/>
              <w:right w:val="single" w:sz="1" w:space="0" w:color="000000"/>
            </w:tcBorders>
          </w:tcPr>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Байт данных, передаваемый через параллельный порт</w:t>
            </w:r>
          </w:p>
        </w:tc>
      </w:tr>
      <w:tr w:rsidR="00231E36" w:rsidRPr="00231E36" w:rsidTr="002C42DA">
        <w:tc>
          <w:tcPr>
            <w:tcW w:w="1418" w:type="dxa"/>
            <w:tcBorders>
              <w:left w:val="single" w:sz="1" w:space="0" w:color="000000"/>
              <w:bottom w:val="single" w:sz="1" w:space="0" w:color="000000"/>
            </w:tcBorders>
          </w:tcPr>
          <w:p w:rsidR="00231E36" w:rsidRPr="00231E36" w:rsidRDefault="00231E36" w:rsidP="002C42DA">
            <w:pPr>
              <w:pStyle w:val="TableContents"/>
              <w:ind w:left="-197" w:firstLine="425"/>
              <w:jc w:val="center"/>
              <w:rPr>
                <w:rFonts w:ascii="Times New Roman" w:hAnsi="Times New Roman"/>
                <w:sz w:val="22"/>
                <w:szCs w:val="22"/>
              </w:rPr>
            </w:pPr>
            <w:r w:rsidRPr="00231E36">
              <w:rPr>
                <w:rFonts w:ascii="Times New Roman" w:hAnsi="Times New Roman"/>
                <w:sz w:val="22"/>
                <w:szCs w:val="22"/>
              </w:rPr>
              <w:t>1</w:t>
            </w:r>
          </w:p>
        </w:tc>
        <w:tc>
          <w:tcPr>
            <w:tcW w:w="2415" w:type="dxa"/>
            <w:tcBorders>
              <w:left w:val="single" w:sz="1" w:space="0" w:color="000000"/>
              <w:bottom w:val="single" w:sz="1" w:space="0" w:color="000000"/>
            </w:tcBorders>
          </w:tcPr>
          <w:p w:rsidR="00231E36" w:rsidRPr="00231E36" w:rsidRDefault="00231E36" w:rsidP="002C42DA">
            <w:pPr>
              <w:pStyle w:val="TableContents"/>
              <w:ind w:left="187"/>
              <w:rPr>
                <w:rFonts w:ascii="Times New Roman" w:hAnsi="Times New Roman"/>
                <w:sz w:val="22"/>
                <w:szCs w:val="22"/>
              </w:rPr>
            </w:pPr>
            <w:r w:rsidRPr="00231E36">
              <w:rPr>
                <w:rFonts w:ascii="Times New Roman" w:hAnsi="Times New Roman"/>
                <w:sz w:val="22"/>
                <w:szCs w:val="22"/>
              </w:rPr>
              <w:t>Read only</w:t>
            </w:r>
          </w:p>
        </w:tc>
        <w:tc>
          <w:tcPr>
            <w:tcW w:w="1980" w:type="dxa"/>
            <w:tcBorders>
              <w:left w:val="single" w:sz="1" w:space="0" w:color="000000"/>
              <w:bottom w:val="single" w:sz="1" w:space="0" w:color="000000"/>
            </w:tcBorders>
          </w:tcPr>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rPr>
            </w:pPr>
            <w:r w:rsidRPr="00231E36">
              <w:rPr>
                <w:rFonts w:ascii="Times New Roman" w:eastAsia="Times New Roman" w:hAnsi="Times New Roman" w:cs="Times New Roman"/>
                <w:color w:val="000000"/>
              </w:rPr>
              <w:t>Status (SR)</w:t>
            </w:r>
          </w:p>
        </w:tc>
        <w:tc>
          <w:tcPr>
            <w:tcW w:w="4492" w:type="dxa"/>
            <w:tcBorders>
              <w:left w:val="single" w:sz="1" w:space="0" w:color="000000"/>
              <w:bottom w:val="single" w:sz="1" w:space="0" w:color="000000"/>
              <w:right w:val="single" w:sz="1" w:space="0" w:color="000000"/>
            </w:tcBorders>
          </w:tcPr>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Текущее состояние порта</w:t>
            </w:r>
          </w:p>
        </w:tc>
      </w:tr>
      <w:tr w:rsidR="00231E36" w:rsidRPr="00231E36" w:rsidTr="002C42DA">
        <w:tc>
          <w:tcPr>
            <w:tcW w:w="1418" w:type="dxa"/>
            <w:tcBorders>
              <w:left w:val="single" w:sz="1" w:space="0" w:color="000000"/>
              <w:bottom w:val="single" w:sz="1" w:space="0" w:color="000000"/>
            </w:tcBorders>
          </w:tcPr>
          <w:p w:rsidR="00231E36" w:rsidRPr="00231E36" w:rsidRDefault="00231E36" w:rsidP="002C42DA">
            <w:pPr>
              <w:pStyle w:val="TableContents"/>
              <w:ind w:left="-197" w:firstLine="425"/>
              <w:jc w:val="center"/>
              <w:rPr>
                <w:rFonts w:ascii="Times New Roman" w:hAnsi="Times New Roman"/>
                <w:sz w:val="22"/>
                <w:szCs w:val="22"/>
              </w:rPr>
            </w:pPr>
          </w:p>
        </w:tc>
        <w:tc>
          <w:tcPr>
            <w:tcW w:w="2415" w:type="dxa"/>
            <w:tcBorders>
              <w:left w:val="single" w:sz="1" w:space="0" w:color="000000"/>
              <w:bottom w:val="single" w:sz="1" w:space="0" w:color="000000"/>
            </w:tcBorders>
          </w:tcPr>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rPr>
            </w:pPr>
            <w:r w:rsidRPr="00231E36">
              <w:rPr>
                <w:rFonts w:ascii="Times New Roman" w:eastAsia="Times New Roman" w:hAnsi="Times New Roman" w:cs="Times New Roman"/>
                <w:color w:val="000000"/>
              </w:rPr>
              <w:t>Биты 0—1</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rPr>
            </w:pPr>
            <w:r w:rsidRPr="00231E36">
              <w:rPr>
                <w:rFonts w:ascii="Times New Roman" w:eastAsia="Times New Roman" w:hAnsi="Times New Roman" w:cs="Times New Roman"/>
                <w:color w:val="000000"/>
              </w:rPr>
              <w:t>Бит 2</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rPr>
            </w:pPr>
            <w:r w:rsidRPr="00231E36">
              <w:rPr>
                <w:rFonts w:ascii="Times New Roman" w:eastAsia="Times New Roman" w:hAnsi="Times New Roman" w:cs="Times New Roman"/>
                <w:color w:val="000000"/>
              </w:rPr>
              <w:t>Бит З</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rPr>
            </w:pPr>
            <w:r w:rsidRPr="00231E36">
              <w:rPr>
                <w:rFonts w:ascii="Times New Roman" w:eastAsia="Times New Roman" w:hAnsi="Times New Roman" w:cs="Times New Roman"/>
                <w:color w:val="000000"/>
              </w:rPr>
              <w:t>Бит 4</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rPr>
            </w:pPr>
            <w:r w:rsidRPr="00231E36">
              <w:rPr>
                <w:rFonts w:ascii="Times New Roman" w:eastAsia="Times New Roman" w:hAnsi="Times New Roman" w:cs="Times New Roman"/>
                <w:color w:val="000000"/>
              </w:rPr>
              <w:t>Бит 5</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rPr>
            </w:pPr>
            <w:r w:rsidRPr="00231E36">
              <w:rPr>
                <w:rFonts w:ascii="Times New Roman" w:eastAsia="Times New Roman" w:hAnsi="Times New Roman" w:cs="Times New Roman"/>
                <w:color w:val="000000"/>
              </w:rPr>
              <w:t>Бит 6</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rPr>
            </w:pPr>
            <w:r w:rsidRPr="00231E36">
              <w:rPr>
                <w:rFonts w:ascii="Times New Roman" w:eastAsia="Times New Roman" w:hAnsi="Times New Roman" w:cs="Times New Roman"/>
                <w:color w:val="000000"/>
              </w:rPr>
              <w:t>Бит 7</w:t>
            </w:r>
          </w:p>
        </w:tc>
        <w:tc>
          <w:tcPr>
            <w:tcW w:w="1980" w:type="dxa"/>
            <w:tcBorders>
              <w:left w:val="single" w:sz="1" w:space="0" w:color="000000"/>
              <w:bottom w:val="single" w:sz="1" w:space="0" w:color="000000"/>
            </w:tcBorders>
          </w:tcPr>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lang w:val="en-US"/>
              </w:rPr>
            </w:pPr>
            <w:r w:rsidRPr="00231E36">
              <w:rPr>
                <w:rFonts w:ascii="Times New Roman" w:eastAsia="Times New Roman" w:hAnsi="Times New Roman" w:cs="Times New Roman"/>
                <w:color w:val="000000"/>
                <w:lang w:val="en-US"/>
              </w:rPr>
              <w:t>PIRQ</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lang w:val="en-US"/>
              </w:rPr>
            </w:pPr>
            <w:r w:rsidRPr="00231E36">
              <w:rPr>
                <w:rFonts w:ascii="Times New Roman" w:eastAsia="Times New Roman" w:hAnsi="Times New Roman" w:cs="Times New Roman"/>
                <w:color w:val="000000"/>
                <w:lang w:val="en-US"/>
              </w:rPr>
              <w:t>ERROR#</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lang w:val="en-US"/>
              </w:rPr>
            </w:pPr>
            <w:r w:rsidRPr="00231E36">
              <w:rPr>
                <w:rFonts w:ascii="Times New Roman" w:eastAsia="Times New Roman" w:hAnsi="Times New Roman" w:cs="Times New Roman"/>
                <w:color w:val="000000"/>
                <w:lang w:val="en-US"/>
              </w:rPr>
              <w:t>SELECT</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lang w:val="en-US"/>
              </w:rPr>
            </w:pPr>
            <w:r w:rsidRPr="00231E36">
              <w:rPr>
                <w:rFonts w:ascii="Times New Roman" w:eastAsia="Times New Roman" w:hAnsi="Times New Roman" w:cs="Times New Roman"/>
                <w:color w:val="000000"/>
                <w:lang w:val="en-US"/>
              </w:rPr>
              <w:t>OUT_OF_PAPER</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rPr>
            </w:pPr>
            <w:r w:rsidRPr="00231E36">
              <w:rPr>
                <w:rFonts w:ascii="Times New Roman" w:eastAsia="Times New Roman" w:hAnsi="Times New Roman" w:cs="Times New Roman"/>
                <w:color w:val="000000"/>
              </w:rPr>
              <w:t>ACK</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rPr>
            </w:pPr>
            <w:r w:rsidRPr="00231E36">
              <w:rPr>
                <w:rFonts w:ascii="Times New Roman" w:eastAsia="Times New Roman" w:hAnsi="Times New Roman" w:cs="Times New Roman"/>
                <w:color w:val="000000"/>
              </w:rPr>
              <w:t>BUSY</w:t>
            </w:r>
          </w:p>
          <w:p w:rsidR="00231E36" w:rsidRPr="00231E36" w:rsidRDefault="00231E36" w:rsidP="002C42DA">
            <w:pPr>
              <w:pStyle w:val="TableContents"/>
              <w:ind w:left="182"/>
              <w:rPr>
                <w:rFonts w:ascii="Times New Roman" w:hAnsi="Times New Roman"/>
                <w:sz w:val="22"/>
                <w:szCs w:val="22"/>
              </w:rPr>
            </w:pPr>
          </w:p>
        </w:tc>
        <w:tc>
          <w:tcPr>
            <w:tcW w:w="4492" w:type="dxa"/>
            <w:tcBorders>
              <w:left w:val="single" w:sz="1" w:space="0" w:color="000000"/>
              <w:bottom w:val="single" w:sz="1" w:space="0" w:color="000000"/>
              <w:right w:val="single" w:sz="1" w:space="0" w:color="000000"/>
            </w:tcBorders>
          </w:tcPr>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Зарезервированы</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0 - прерывание было запрошено портом (т.е. если сигнал АСК вызвал прерывание)</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0—произошла ошибка</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1 — принтер выбран (включен)</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1 — в принтере отсутствует бумага</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отображает состояния линии Ас1с</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0 — принтер занят (1 — разрешение на вы вод очередного байта)</w:t>
            </w:r>
          </w:p>
        </w:tc>
      </w:tr>
      <w:tr w:rsidR="00231E36" w:rsidRPr="00231E36" w:rsidTr="002C42DA">
        <w:tc>
          <w:tcPr>
            <w:tcW w:w="1418" w:type="dxa"/>
            <w:tcBorders>
              <w:left w:val="single" w:sz="1" w:space="0" w:color="000000"/>
              <w:bottom w:val="single" w:sz="1" w:space="0" w:color="000000"/>
            </w:tcBorders>
          </w:tcPr>
          <w:p w:rsidR="00231E36" w:rsidRPr="00231E36" w:rsidRDefault="00231E36" w:rsidP="002C42DA">
            <w:pPr>
              <w:pStyle w:val="TableContents"/>
              <w:ind w:left="-197" w:firstLine="425"/>
              <w:jc w:val="center"/>
              <w:rPr>
                <w:rFonts w:ascii="Times New Roman" w:hAnsi="Times New Roman"/>
                <w:sz w:val="22"/>
                <w:szCs w:val="22"/>
              </w:rPr>
            </w:pPr>
            <w:r w:rsidRPr="00231E36">
              <w:rPr>
                <w:rFonts w:ascii="Times New Roman" w:hAnsi="Times New Roman"/>
                <w:sz w:val="22"/>
                <w:szCs w:val="22"/>
              </w:rPr>
              <w:t>2</w:t>
            </w:r>
          </w:p>
        </w:tc>
        <w:tc>
          <w:tcPr>
            <w:tcW w:w="2415" w:type="dxa"/>
            <w:tcBorders>
              <w:left w:val="single" w:sz="1" w:space="0" w:color="000000"/>
              <w:bottom w:val="single" w:sz="1" w:space="0" w:color="000000"/>
            </w:tcBorders>
          </w:tcPr>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lang w:val="en-US"/>
              </w:rPr>
            </w:pPr>
            <w:r w:rsidRPr="00231E36">
              <w:rPr>
                <w:rFonts w:ascii="Times New Roman" w:eastAsia="Times New Roman" w:hAnsi="Times New Roman" w:cs="Times New Roman"/>
                <w:color w:val="000000"/>
                <w:lang w:val="en-US"/>
              </w:rPr>
              <w:t>Read/Write</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lang w:val="en-US"/>
              </w:rPr>
            </w:pPr>
            <w:r w:rsidRPr="00231E36">
              <w:rPr>
                <w:rFonts w:ascii="Times New Roman" w:eastAsia="Times New Roman" w:hAnsi="Times New Roman" w:cs="Times New Roman"/>
                <w:color w:val="000000"/>
              </w:rPr>
              <w:t>Бит</w:t>
            </w:r>
            <w:r w:rsidRPr="00231E36">
              <w:rPr>
                <w:rFonts w:ascii="Times New Roman" w:eastAsia="Times New Roman" w:hAnsi="Times New Roman" w:cs="Times New Roman"/>
                <w:color w:val="000000"/>
                <w:lang w:val="en-US"/>
              </w:rPr>
              <w:t xml:space="preserve"> 0</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lang w:val="en-US"/>
              </w:rPr>
            </w:pPr>
            <w:r w:rsidRPr="00231E36">
              <w:rPr>
                <w:rFonts w:ascii="Times New Roman" w:eastAsia="Times New Roman" w:hAnsi="Times New Roman" w:cs="Times New Roman"/>
                <w:color w:val="000000"/>
              </w:rPr>
              <w:t>Бит</w:t>
            </w:r>
            <w:r w:rsidRPr="00231E36">
              <w:rPr>
                <w:rFonts w:ascii="Times New Roman" w:eastAsia="Times New Roman" w:hAnsi="Times New Roman" w:cs="Times New Roman"/>
                <w:color w:val="000000"/>
                <w:lang w:val="en-US"/>
              </w:rPr>
              <w:t xml:space="preserve"> 1</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lang w:val="en-US"/>
              </w:rPr>
            </w:pPr>
            <w:r w:rsidRPr="00231E36">
              <w:rPr>
                <w:rFonts w:ascii="Times New Roman" w:eastAsia="Times New Roman" w:hAnsi="Times New Roman" w:cs="Times New Roman"/>
                <w:color w:val="000000"/>
              </w:rPr>
              <w:t>Бит</w:t>
            </w:r>
            <w:r w:rsidRPr="00231E36">
              <w:rPr>
                <w:rFonts w:ascii="Times New Roman" w:eastAsia="Times New Roman" w:hAnsi="Times New Roman" w:cs="Times New Roman"/>
                <w:color w:val="000000"/>
                <w:lang w:val="en-US"/>
              </w:rPr>
              <w:t xml:space="preserve"> 2</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rPr>
            </w:pPr>
            <w:r w:rsidRPr="00231E36">
              <w:rPr>
                <w:rFonts w:ascii="Times New Roman" w:eastAsia="Times New Roman" w:hAnsi="Times New Roman" w:cs="Times New Roman"/>
                <w:color w:val="000000"/>
              </w:rPr>
              <w:t>Бит З</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rPr>
            </w:pPr>
            <w:r w:rsidRPr="00231E36">
              <w:rPr>
                <w:rFonts w:ascii="Times New Roman" w:eastAsia="Times New Roman" w:hAnsi="Times New Roman" w:cs="Times New Roman"/>
                <w:color w:val="000000"/>
              </w:rPr>
              <w:t>Бит 4</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7"/>
              <w:rPr>
                <w:rFonts w:ascii="Times New Roman" w:eastAsia="Times New Roman" w:hAnsi="Times New Roman" w:cs="Times New Roman"/>
                <w:color w:val="000000"/>
              </w:rPr>
            </w:pPr>
            <w:r w:rsidRPr="00231E36">
              <w:rPr>
                <w:rFonts w:ascii="Times New Roman" w:eastAsia="Times New Roman" w:hAnsi="Times New Roman" w:cs="Times New Roman"/>
                <w:color w:val="000000"/>
              </w:rPr>
              <w:t>Биты 5—7</w:t>
            </w:r>
          </w:p>
        </w:tc>
        <w:tc>
          <w:tcPr>
            <w:tcW w:w="1980" w:type="dxa"/>
            <w:tcBorders>
              <w:left w:val="single" w:sz="1" w:space="0" w:color="000000"/>
              <w:bottom w:val="single" w:sz="1" w:space="0" w:color="000000"/>
            </w:tcBorders>
          </w:tcPr>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lang w:val="en-US"/>
              </w:rPr>
            </w:pPr>
            <w:r w:rsidRPr="00231E36">
              <w:rPr>
                <w:rFonts w:ascii="Times New Roman" w:eastAsia="Times New Roman" w:hAnsi="Times New Roman" w:cs="Times New Roman"/>
                <w:color w:val="000000"/>
                <w:lang w:val="en-US"/>
              </w:rPr>
              <w:t>Control (CR)</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lang w:val="en-US"/>
              </w:rPr>
            </w:pPr>
            <w:r w:rsidRPr="00231E36">
              <w:rPr>
                <w:rFonts w:ascii="Times New Roman" w:eastAsia="Times New Roman" w:hAnsi="Times New Roman" w:cs="Times New Roman"/>
                <w:color w:val="000000"/>
                <w:lang w:val="en-US"/>
              </w:rPr>
              <w:t>STROBE</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lang w:val="en-US"/>
              </w:rPr>
            </w:pPr>
            <w:r w:rsidRPr="00231E36">
              <w:rPr>
                <w:rFonts w:ascii="Times New Roman" w:eastAsia="Times New Roman" w:hAnsi="Times New Roman" w:cs="Times New Roman"/>
                <w:color w:val="000000"/>
                <w:lang w:val="en-US"/>
              </w:rPr>
              <w:t>AUTO_LF</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lang w:val="en-US"/>
              </w:rPr>
            </w:pPr>
            <w:r w:rsidRPr="00231E36">
              <w:rPr>
                <w:rFonts w:ascii="Times New Roman" w:eastAsia="Times New Roman" w:hAnsi="Times New Roman" w:cs="Times New Roman"/>
                <w:color w:val="000000"/>
                <w:lang w:val="en-US"/>
              </w:rPr>
              <w:t>INIT#</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rPr>
            </w:pPr>
            <w:r w:rsidRPr="00231E36">
              <w:rPr>
                <w:rFonts w:ascii="Times New Roman" w:eastAsia="Times New Roman" w:hAnsi="Times New Roman" w:cs="Times New Roman"/>
                <w:color w:val="000000"/>
              </w:rPr>
              <w:t>SELECT_IN</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82"/>
              <w:rPr>
                <w:rFonts w:ascii="Times New Roman" w:eastAsia="Times New Roman" w:hAnsi="Times New Roman" w:cs="Times New Roman"/>
                <w:color w:val="000000"/>
              </w:rPr>
            </w:pPr>
            <w:r w:rsidRPr="00231E36">
              <w:rPr>
                <w:rFonts w:ascii="Times New Roman" w:eastAsia="Times New Roman" w:hAnsi="Times New Roman" w:cs="Times New Roman"/>
                <w:color w:val="000000"/>
              </w:rPr>
              <w:t>ENABLE_INT</w:t>
            </w:r>
          </w:p>
          <w:p w:rsidR="00231E36" w:rsidRPr="00231E36" w:rsidRDefault="00231E36" w:rsidP="002C42DA">
            <w:pPr>
              <w:pStyle w:val="TableContents"/>
              <w:ind w:left="182"/>
              <w:rPr>
                <w:rFonts w:ascii="Times New Roman" w:hAnsi="Times New Roman"/>
                <w:sz w:val="22"/>
                <w:szCs w:val="22"/>
              </w:rPr>
            </w:pPr>
          </w:p>
        </w:tc>
        <w:tc>
          <w:tcPr>
            <w:tcW w:w="4492" w:type="dxa"/>
            <w:tcBorders>
              <w:left w:val="single" w:sz="1" w:space="0" w:color="000000"/>
              <w:bottom w:val="single" w:sz="1" w:space="0" w:color="000000"/>
              <w:right w:val="single" w:sz="1" w:space="0" w:color="000000"/>
            </w:tcBorders>
          </w:tcPr>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Команды, посылаемые в порт</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1 — строб передачи данных в/из порта</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1 — автоматическая подача строки</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0 — инициализировать принтер</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1 — выбрать принтер</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1 — разрешает прерывания по спаду сигнала на линии АСК</w:t>
            </w:r>
          </w:p>
          <w:p w:rsidR="00231E36" w:rsidRPr="00231E36" w:rsidRDefault="00231E36" w:rsidP="002C4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45"/>
              <w:rPr>
                <w:rFonts w:ascii="Times New Roman" w:eastAsia="Times New Roman" w:hAnsi="Times New Roman" w:cs="Times New Roman"/>
                <w:color w:val="000000"/>
              </w:rPr>
            </w:pPr>
            <w:r w:rsidRPr="00231E36">
              <w:rPr>
                <w:rFonts w:ascii="Times New Roman" w:eastAsia="Times New Roman" w:hAnsi="Times New Roman" w:cs="Times New Roman"/>
                <w:color w:val="000000"/>
              </w:rPr>
              <w:t>зарезервированы</w:t>
            </w:r>
          </w:p>
        </w:tc>
      </w:tr>
    </w:tbl>
    <w:p w:rsidR="00231E36" w:rsidRPr="00231E36" w:rsidRDefault="00231E36" w:rsidP="002C2509">
      <w:pPr>
        <w:spacing w:after="0" w:line="240" w:lineRule="auto"/>
        <w:ind w:left="-1134"/>
        <w:rPr>
          <w:rFonts w:ascii="Times New Roman" w:hAnsi="Times New Roman" w:cs="Times New Roman"/>
        </w:rPr>
      </w:pPr>
    </w:p>
    <w:p w:rsidR="00231E36" w:rsidRPr="000B24D8" w:rsidRDefault="00231E36" w:rsidP="002C2509">
      <w:pPr>
        <w:pStyle w:val="DefaultLTGliederung1"/>
        <w:spacing w:before="0"/>
        <w:ind w:left="-1134"/>
        <w:rPr>
          <w:rFonts w:ascii="Times New Roman" w:hAnsi="Times New Roman"/>
          <w:b/>
          <w:bCs/>
          <w:color w:val="FF0000"/>
          <w:sz w:val="22"/>
          <w:szCs w:val="22"/>
        </w:rPr>
      </w:pPr>
      <w:r w:rsidRPr="000B24D8">
        <w:rPr>
          <w:rFonts w:ascii="Times New Roman" w:hAnsi="Times New Roman"/>
          <w:b/>
          <w:bCs/>
          <w:color w:val="FF0000"/>
          <w:sz w:val="22"/>
          <w:szCs w:val="22"/>
        </w:rPr>
        <w:t>Два варианта программного доступа к регистрам ПУ. В чём отличие?</w:t>
      </w:r>
    </w:p>
    <w:p w:rsidR="00231E36" w:rsidRPr="00231E36" w:rsidRDefault="00231E36" w:rsidP="002C2509">
      <w:pPr>
        <w:pStyle w:val="DefaultLTGliederung1"/>
        <w:spacing w:before="0"/>
        <w:ind w:left="-1134"/>
        <w:rPr>
          <w:rFonts w:ascii="Times New Roman" w:hAnsi="Times New Roman"/>
          <w:sz w:val="22"/>
          <w:szCs w:val="22"/>
        </w:rPr>
      </w:pPr>
      <w:r w:rsidRPr="00231E36">
        <w:rPr>
          <w:rFonts w:ascii="Times New Roman" w:hAnsi="Times New Roman"/>
          <w:sz w:val="22"/>
          <w:szCs w:val="22"/>
        </w:rPr>
        <w:t xml:space="preserve">1й вариант: </w:t>
      </w:r>
      <w:r w:rsidRPr="00231E36">
        <w:rPr>
          <w:rFonts w:ascii="Times New Roman" w:eastAsia="Times New Roman" w:hAnsi="Times New Roman"/>
          <w:sz w:val="22"/>
          <w:szCs w:val="22"/>
        </w:rPr>
        <w:t xml:space="preserve">Используем специфическую для данного процессора инструкцию ввода/вывода в порт, а значит, используем адрес порта ввода/вывода. </w:t>
      </w:r>
      <w:r w:rsidRPr="00231E36">
        <w:rPr>
          <w:rFonts w:ascii="Times New Roman" w:eastAsia="Arial" w:hAnsi="Times New Roman"/>
          <w:sz w:val="22"/>
          <w:szCs w:val="22"/>
        </w:rPr>
        <w:t xml:space="preserve">Команды для доступа к </w:t>
      </w:r>
      <w:r w:rsidRPr="00231E36">
        <w:rPr>
          <w:rFonts w:ascii="Times New Roman" w:hAnsi="Times New Roman"/>
          <w:sz w:val="22"/>
          <w:szCs w:val="22"/>
        </w:rPr>
        <w:t>пространству ввода/вывода -  IN и OUT.</w:t>
      </w:r>
    </w:p>
    <w:p w:rsidR="00231E36" w:rsidRPr="00231E36" w:rsidRDefault="00231E36" w:rsidP="002C2509">
      <w:pPr>
        <w:spacing w:after="0" w:line="240" w:lineRule="auto"/>
        <w:ind w:left="-1134"/>
        <w:rPr>
          <w:rFonts w:ascii="Times New Roman" w:eastAsia="Times New Roman" w:hAnsi="Times New Roman" w:cs="Times New Roman"/>
          <w:color w:val="000000"/>
        </w:rPr>
      </w:pPr>
      <w:r w:rsidRPr="00231E36">
        <w:rPr>
          <w:rFonts w:ascii="Times New Roman" w:eastAsia="Times New Roman" w:hAnsi="Times New Roman" w:cs="Times New Roman"/>
          <w:color w:val="000000"/>
        </w:rPr>
        <w:t xml:space="preserve">2й вариант: Адресам доступа к периферийному устройству предоставляются особые области в памяти. Запись по адресу в памяти означает перенос данных в устройство. </w:t>
      </w: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hAnsi="Times New Roman"/>
          <w:sz w:val="22"/>
          <w:szCs w:val="22"/>
        </w:rPr>
      </w:pPr>
      <w:r w:rsidRPr="00231E36">
        <w:rPr>
          <w:rFonts w:ascii="Times New Roman" w:eastAsia="Arial" w:hAnsi="Times New Roman"/>
          <w:sz w:val="22"/>
          <w:szCs w:val="22"/>
        </w:rPr>
        <w:t xml:space="preserve">Команда  для доступа к </w:t>
      </w:r>
      <w:r w:rsidRPr="00231E36">
        <w:rPr>
          <w:rFonts w:ascii="Times New Roman" w:hAnsi="Times New Roman"/>
          <w:sz w:val="22"/>
          <w:szCs w:val="22"/>
        </w:rPr>
        <w:t xml:space="preserve">пространству памяти — MOV </w:t>
      </w: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eastAsia="Times New Roman" w:hAnsi="Times New Roman"/>
          <w:sz w:val="22"/>
          <w:szCs w:val="22"/>
        </w:rPr>
      </w:pPr>
      <w:r w:rsidRPr="00231E36">
        <w:rPr>
          <w:rFonts w:ascii="Times New Roman" w:eastAsia="Times New Roman" w:hAnsi="Times New Roman"/>
          <w:sz w:val="22"/>
          <w:szCs w:val="22"/>
        </w:rPr>
        <w:t xml:space="preserve">Например, </w:t>
      </w:r>
      <w:r w:rsidRPr="00231E36">
        <w:rPr>
          <w:rFonts w:ascii="Times New Roman" w:eastAsia="Times New Roman" w:hAnsi="Times New Roman"/>
          <w:b/>
          <w:bCs/>
          <w:sz w:val="22"/>
          <w:szCs w:val="22"/>
        </w:rPr>
        <w:t>доступ к видеопамяти</w:t>
      </w:r>
      <w:r w:rsidRPr="00231E36">
        <w:rPr>
          <w:rFonts w:ascii="Times New Roman" w:eastAsia="Times New Roman" w:hAnsi="Times New Roman"/>
          <w:sz w:val="22"/>
          <w:szCs w:val="22"/>
        </w:rPr>
        <w:t xml:space="preserve"> — доступ по специальным адресам с использованием стандартных обращений к памяти.</w:t>
      </w:r>
    </w:p>
    <w:p w:rsidR="00231E36" w:rsidRPr="00231E36" w:rsidRDefault="00231E36" w:rsidP="002C2509">
      <w:pPr>
        <w:spacing w:after="0" w:line="240" w:lineRule="auto"/>
        <w:ind w:left="-1134"/>
        <w:rPr>
          <w:rFonts w:ascii="Times New Roman" w:hAnsi="Times New Roman" w:cs="Times New Roman"/>
        </w:rPr>
      </w:pPr>
    </w:p>
    <w:p w:rsidR="00231E36" w:rsidRPr="000B24D8" w:rsidRDefault="00231E36" w:rsidP="002C2509">
      <w:pPr>
        <w:spacing w:after="0" w:line="240" w:lineRule="auto"/>
        <w:ind w:left="-1134"/>
        <w:rPr>
          <w:rFonts w:ascii="Times New Roman" w:hAnsi="Times New Roman" w:cs="Times New Roman"/>
          <w:b/>
          <w:bCs/>
          <w:color w:val="FF0000"/>
        </w:rPr>
      </w:pPr>
      <w:r w:rsidRPr="000B24D8">
        <w:rPr>
          <w:rFonts w:ascii="Times New Roman" w:eastAsia="Arial" w:hAnsi="Times New Roman" w:cs="Times New Roman"/>
          <w:b/>
          <w:bCs/>
          <w:color w:val="FF0000"/>
        </w:rPr>
        <w:t xml:space="preserve">Какой недостаток имеет </w:t>
      </w:r>
      <w:r w:rsidRPr="000B24D8">
        <w:rPr>
          <w:rFonts w:ascii="Times New Roman" w:hAnsi="Times New Roman" w:cs="Times New Roman"/>
          <w:b/>
          <w:bCs/>
          <w:color w:val="FF0000"/>
        </w:rPr>
        <w:t xml:space="preserve"> HAL?</w:t>
      </w:r>
    </w:p>
    <w:p w:rsidR="00231E36" w:rsidRPr="00231E36" w:rsidRDefault="00231E36" w:rsidP="002C2509">
      <w:pPr>
        <w:spacing w:after="0" w:line="240" w:lineRule="auto"/>
        <w:ind w:left="-1134"/>
        <w:jc w:val="both"/>
        <w:rPr>
          <w:rFonts w:ascii="Times New Roman" w:eastAsia="Times New Roman" w:hAnsi="Times New Roman" w:cs="Times New Roman"/>
          <w:color w:val="000000"/>
        </w:rPr>
      </w:pPr>
      <w:r w:rsidRPr="00231E36">
        <w:rPr>
          <w:rFonts w:ascii="Times New Roman" w:eastAsia="Times New Roman" w:hAnsi="Times New Roman" w:cs="Times New Roman"/>
          <w:color w:val="000000"/>
        </w:rPr>
        <w:t xml:space="preserve">Недостаток в том, что аналогов для работы со строками байт (а также 16-разрядных слов и 32-разрядных двойных слов), соответствующих инструкциям </w:t>
      </w:r>
      <w:r w:rsidRPr="00231E36">
        <w:rPr>
          <w:rFonts w:ascii="Times New Roman" w:eastAsia="Times New Roman" w:hAnsi="Times New Roman" w:cs="Times New Roman"/>
          <w:color w:val="000000"/>
          <w:lang w:val="en-US"/>
        </w:rPr>
        <w:t>INSB</w:t>
      </w:r>
      <w:r w:rsidRPr="00231E36">
        <w:rPr>
          <w:rFonts w:ascii="Times New Roman" w:eastAsia="Times New Roman" w:hAnsi="Times New Roman" w:cs="Times New Roman"/>
          <w:color w:val="000000"/>
        </w:rPr>
        <w:t xml:space="preserve">, </w:t>
      </w:r>
      <w:r w:rsidRPr="00231E36">
        <w:rPr>
          <w:rFonts w:ascii="Times New Roman" w:eastAsia="Times New Roman" w:hAnsi="Times New Roman" w:cs="Times New Roman"/>
          <w:color w:val="000000"/>
          <w:lang w:val="en-US"/>
        </w:rPr>
        <w:t>OUTSB</w:t>
      </w:r>
      <w:r w:rsidRPr="00231E36">
        <w:rPr>
          <w:rFonts w:ascii="Times New Roman" w:eastAsia="Times New Roman" w:hAnsi="Times New Roman" w:cs="Times New Roman"/>
          <w:color w:val="000000"/>
        </w:rPr>
        <w:t xml:space="preserve">, </w:t>
      </w:r>
      <w:r w:rsidRPr="00231E36">
        <w:rPr>
          <w:rFonts w:ascii="Times New Roman" w:eastAsia="Times New Roman" w:hAnsi="Times New Roman" w:cs="Times New Roman"/>
          <w:color w:val="000000"/>
          <w:lang w:val="en-US"/>
        </w:rPr>
        <w:t>INSW</w:t>
      </w:r>
      <w:r w:rsidRPr="00231E36">
        <w:rPr>
          <w:rFonts w:ascii="Times New Roman" w:eastAsia="Times New Roman" w:hAnsi="Times New Roman" w:cs="Times New Roman"/>
          <w:color w:val="000000"/>
        </w:rPr>
        <w:t xml:space="preserve">, </w:t>
      </w:r>
      <w:r w:rsidRPr="00231E36">
        <w:rPr>
          <w:rFonts w:ascii="Times New Roman" w:eastAsia="Times New Roman" w:hAnsi="Times New Roman" w:cs="Times New Roman"/>
          <w:color w:val="000000"/>
          <w:lang w:val="en-US"/>
        </w:rPr>
        <w:t>OUTSW</w:t>
      </w:r>
      <w:r w:rsidRPr="00231E36">
        <w:rPr>
          <w:rFonts w:ascii="Times New Roman" w:eastAsia="Times New Roman" w:hAnsi="Times New Roman" w:cs="Times New Roman"/>
          <w:color w:val="000000"/>
        </w:rPr>
        <w:t xml:space="preserve">, </w:t>
      </w:r>
      <w:r w:rsidRPr="00231E36">
        <w:rPr>
          <w:rFonts w:ascii="Times New Roman" w:eastAsia="Times New Roman" w:hAnsi="Times New Roman" w:cs="Times New Roman"/>
          <w:color w:val="000000"/>
          <w:lang w:val="en-US"/>
        </w:rPr>
        <w:t>INSD</w:t>
      </w:r>
      <w:r w:rsidRPr="00231E36">
        <w:rPr>
          <w:rFonts w:ascii="Times New Roman" w:eastAsia="Times New Roman" w:hAnsi="Times New Roman" w:cs="Times New Roman"/>
          <w:color w:val="000000"/>
        </w:rPr>
        <w:t xml:space="preserve"> и </w:t>
      </w:r>
      <w:r w:rsidRPr="00231E36">
        <w:rPr>
          <w:rFonts w:ascii="Times New Roman" w:eastAsia="Times New Roman" w:hAnsi="Times New Roman" w:cs="Times New Roman"/>
          <w:color w:val="000000"/>
          <w:lang w:val="en-US"/>
        </w:rPr>
        <w:t>OUTSD</w:t>
      </w:r>
      <w:r w:rsidRPr="00231E36">
        <w:rPr>
          <w:rFonts w:ascii="Times New Roman" w:eastAsia="Times New Roman" w:hAnsi="Times New Roman" w:cs="Times New Roman"/>
          <w:color w:val="000000"/>
        </w:rPr>
        <w:t xml:space="preserve"> - макроопределений </w:t>
      </w:r>
      <w:r w:rsidRPr="00231E36">
        <w:rPr>
          <w:rFonts w:ascii="Times New Roman" w:eastAsia="Times New Roman" w:hAnsi="Times New Roman" w:cs="Times New Roman"/>
          <w:color w:val="000000"/>
          <w:lang w:val="en-US"/>
        </w:rPr>
        <w:t>HAL</w:t>
      </w:r>
      <w:r w:rsidRPr="00231E36">
        <w:rPr>
          <w:rFonts w:ascii="Times New Roman" w:eastAsia="Times New Roman" w:hAnsi="Times New Roman" w:cs="Times New Roman"/>
          <w:color w:val="000000"/>
        </w:rPr>
        <w:t xml:space="preserve">  просто нет. Но когда они есть, они дают 2-3-х  кратный выигрыш по скорости доступа, например, к параллельному порту. Поэтому иногда лучше использовать ассемблер вместо HAL.</w:t>
      </w:r>
    </w:p>
    <w:p w:rsidR="00231E36" w:rsidRPr="000B24D8"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eastAsia="Times New Roman" w:hAnsi="Times New Roman"/>
          <w:b/>
          <w:bCs/>
          <w:color w:val="FF0000"/>
          <w:sz w:val="22"/>
          <w:szCs w:val="22"/>
        </w:rPr>
      </w:pPr>
      <w:r w:rsidRPr="000B24D8">
        <w:rPr>
          <w:rFonts w:ascii="Times New Roman" w:eastAsia="Times New Roman" w:hAnsi="Times New Roman"/>
          <w:b/>
          <w:bCs/>
          <w:color w:val="FF0000"/>
          <w:sz w:val="22"/>
          <w:szCs w:val="22"/>
        </w:rPr>
        <w:t>Два основных типа DMA операций, в чём различие?</w:t>
      </w: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hAnsi="Times New Roman"/>
          <w:sz w:val="22"/>
          <w:szCs w:val="22"/>
        </w:rPr>
      </w:pPr>
      <w:r w:rsidRPr="00231E36">
        <w:rPr>
          <w:rFonts w:ascii="Times New Roman" w:eastAsia="Arial" w:hAnsi="Times New Roman"/>
          <w:b/>
          <w:bCs/>
          <w:i/>
          <w:iCs/>
          <w:sz w:val="22"/>
          <w:szCs w:val="22"/>
        </w:rPr>
        <w:t>Slave</w:t>
      </w:r>
      <w:r w:rsidRPr="00231E36">
        <w:rPr>
          <w:rFonts w:ascii="Times New Roman" w:hAnsi="Times New Roman"/>
          <w:b/>
          <w:bCs/>
          <w:i/>
          <w:iCs/>
          <w:sz w:val="22"/>
          <w:szCs w:val="22"/>
        </w:rPr>
        <w:t xml:space="preserve">  DМА</w:t>
      </w:r>
      <w:r w:rsidRPr="00231E36">
        <w:rPr>
          <w:rFonts w:ascii="Times New Roman" w:hAnsi="Times New Roman"/>
          <w:sz w:val="22"/>
          <w:szCs w:val="22"/>
        </w:rPr>
        <w:t xml:space="preserve"> = DMA с использованием системных контроллеров = Набор контроллеров на материнской плате </w:t>
      </w: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hAnsi="Times New Roman"/>
          <w:sz w:val="22"/>
          <w:szCs w:val="22"/>
        </w:rPr>
      </w:pPr>
      <w:r w:rsidRPr="00231E36">
        <w:rPr>
          <w:rFonts w:ascii="Times New Roman" w:eastAsia="Arial" w:hAnsi="Times New Roman"/>
          <w:sz w:val="22"/>
          <w:szCs w:val="22"/>
        </w:rPr>
        <w:t xml:space="preserve">Плюс: количество </w:t>
      </w:r>
      <w:r w:rsidRPr="00231E36">
        <w:rPr>
          <w:rFonts w:ascii="Times New Roman" w:hAnsi="Times New Roman"/>
          <w:sz w:val="22"/>
          <w:szCs w:val="22"/>
        </w:rPr>
        <w:t xml:space="preserve">аппаратной логики для реализации DMA в устройстве уменьшается </w:t>
      </w:r>
    </w:p>
    <w:p w:rsidR="00231E36" w:rsidRPr="00231E36" w:rsidRDefault="00231E36" w:rsidP="002C42DA">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540"/>
          <w:tab w:val="left" w:pos="900"/>
          <w:tab w:val="left" w:pos="2340"/>
          <w:tab w:val="left" w:pos="3780"/>
          <w:tab w:val="left" w:pos="5220"/>
          <w:tab w:val="left" w:pos="6660"/>
          <w:tab w:val="left" w:pos="8100"/>
          <w:tab w:val="left" w:pos="9540"/>
          <w:tab w:val="left" w:pos="10980"/>
          <w:tab w:val="left" w:pos="12420"/>
          <w:tab w:val="left" w:pos="13860"/>
          <w:tab w:val="left" w:pos="15300"/>
        </w:tabs>
        <w:spacing w:before="0"/>
        <w:ind w:left="-1134"/>
        <w:rPr>
          <w:rFonts w:ascii="Times New Roman" w:hAnsi="Times New Roman"/>
          <w:sz w:val="22"/>
          <w:szCs w:val="22"/>
        </w:rPr>
      </w:pPr>
      <w:r w:rsidRPr="00231E36">
        <w:rPr>
          <w:rFonts w:ascii="Times New Roman" w:eastAsia="Arial" w:hAnsi="Times New Roman"/>
          <w:sz w:val="22"/>
          <w:szCs w:val="22"/>
        </w:rPr>
        <w:t xml:space="preserve">Плохие  результаты при </w:t>
      </w:r>
      <w:r w:rsidRPr="00231E36">
        <w:rPr>
          <w:rFonts w:ascii="Times New Roman" w:hAnsi="Times New Roman"/>
          <w:sz w:val="22"/>
          <w:szCs w:val="22"/>
        </w:rPr>
        <w:t xml:space="preserve">использовании его для двух высокоскоростных устройств </w:t>
      </w:r>
    </w:p>
    <w:p w:rsidR="00231E36" w:rsidRPr="00231E36" w:rsidRDefault="00231E36" w:rsidP="002C42DA">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540"/>
          <w:tab w:val="left" w:pos="900"/>
          <w:tab w:val="left" w:pos="2340"/>
          <w:tab w:val="left" w:pos="3780"/>
          <w:tab w:val="left" w:pos="5220"/>
          <w:tab w:val="left" w:pos="6660"/>
          <w:tab w:val="left" w:pos="8100"/>
          <w:tab w:val="left" w:pos="9540"/>
          <w:tab w:val="left" w:pos="10980"/>
          <w:tab w:val="left" w:pos="12420"/>
          <w:tab w:val="left" w:pos="13860"/>
          <w:tab w:val="left" w:pos="15300"/>
        </w:tabs>
        <w:spacing w:before="0"/>
        <w:ind w:left="-1134"/>
        <w:rPr>
          <w:rFonts w:ascii="Times New Roman" w:hAnsi="Times New Roman"/>
          <w:sz w:val="22"/>
          <w:szCs w:val="22"/>
        </w:rPr>
      </w:pPr>
      <w:r w:rsidRPr="00231E36">
        <w:rPr>
          <w:rFonts w:ascii="Times New Roman" w:eastAsia="Arial" w:hAnsi="Times New Roman"/>
          <w:sz w:val="22"/>
          <w:szCs w:val="22"/>
        </w:rPr>
        <w:t xml:space="preserve">Пример - Контроллер </w:t>
      </w:r>
      <w:r w:rsidRPr="00231E36">
        <w:rPr>
          <w:rFonts w:ascii="Times New Roman" w:hAnsi="Times New Roman"/>
          <w:sz w:val="22"/>
          <w:szCs w:val="22"/>
        </w:rPr>
        <w:t xml:space="preserve">флоппи дисководов </w:t>
      </w: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hAnsi="Times New Roman"/>
          <w:sz w:val="22"/>
          <w:szCs w:val="22"/>
        </w:rPr>
      </w:pPr>
      <w:r w:rsidRPr="00231E36">
        <w:rPr>
          <w:rFonts w:ascii="Times New Roman" w:eastAsia="Arial" w:hAnsi="Times New Roman"/>
          <w:b/>
          <w:bCs/>
          <w:i/>
          <w:iCs/>
          <w:sz w:val="22"/>
          <w:szCs w:val="22"/>
        </w:rPr>
        <w:t>Bus master DMA</w:t>
      </w:r>
      <w:r w:rsidRPr="00231E36">
        <w:rPr>
          <w:rFonts w:ascii="Times New Roman" w:hAnsi="Times New Roman"/>
          <w:sz w:val="22"/>
          <w:szCs w:val="22"/>
        </w:rPr>
        <w:t xml:space="preserve"> </w:t>
      </w: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hAnsi="Times New Roman"/>
          <w:b/>
          <w:bCs/>
          <w:i/>
          <w:iCs/>
          <w:sz w:val="22"/>
          <w:szCs w:val="22"/>
        </w:rPr>
      </w:pPr>
      <w:r w:rsidRPr="00231E36">
        <w:rPr>
          <w:rFonts w:ascii="Times New Roman" w:eastAsia="Arial" w:hAnsi="Times New Roman"/>
          <w:sz w:val="22"/>
          <w:szCs w:val="22"/>
        </w:rPr>
        <w:t xml:space="preserve">ПУ содержат собственные </w:t>
      </w:r>
      <w:r w:rsidRPr="00231E36">
        <w:rPr>
          <w:rFonts w:ascii="Times New Roman" w:hAnsi="Times New Roman"/>
          <w:sz w:val="22"/>
          <w:szCs w:val="22"/>
        </w:rPr>
        <w:t xml:space="preserve">средства обеспечения </w:t>
      </w:r>
      <w:r w:rsidRPr="00231E36">
        <w:rPr>
          <w:rFonts w:ascii="Times New Roman" w:hAnsi="Times New Roman"/>
          <w:b/>
          <w:bCs/>
          <w:i/>
          <w:iCs/>
          <w:sz w:val="22"/>
          <w:szCs w:val="22"/>
        </w:rPr>
        <w:t>DМА</w:t>
      </w: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hAnsi="Times New Roman"/>
          <w:sz w:val="22"/>
          <w:szCs w:val="22"/>
        </w:rPr>
      </w:pPr>
    </w:p>
    <w:p w:rsidR="002C42DA" w:rsidRDefault="002C42DA">
      <w:pPr>
        <w:rPr>
          <w:rFonts w:ascii="Times New Roman" w:eastAsia="Arial" w:hAnsi="Times New Roman" w:cs="Times New Roman"/>
          <w:b/>
          <w:bCs/>
          <w:color w:val="000000"/>
          <w:kern w:val="1"/>
        </w:rPr>
      </w:pPr>
      <w:r>
        <w:rPr>
          <w:rFonts w:ascii="Times New Roman" w:eastAsia="Arial" w:hAnsi="Times New Roman"/>
          <w:b/>
          <w:bCs/>
        </w:rPr>
        <w:br w:type="page"/>
      </w:r>
    </w:p>
    <w:p w:rsidR="00231E36" w:rsidRPr="000B24D8"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eastAsia="Arial" w:hAnsi="Times New Roman"/>
          <w:b/>
          <w:bCs/>
          <w:color w:val="FF0000"/>
          <w:sz w:val="22"/>
          <w:szCs w:val="22"/>
        </w:rPr>
      </w:pPr>
      <w:r w:rsidRPr="000B24D8">
        <w:rPr>
          <w:rFonts w:ascii="Times New Roman" w:eastAsia="Arial" w:hAnsi="Times New Roman"/>
          <w:b/>
          <w:bCs/>
          <w:color w:val="FF0000"/>
          <w:sz w:val="22"/>
          <w:szCs w:val="22"/>
        </w:rPr>
        <w:lastRenderedPageBreak/>
        <w:t>Данные о ПУ, используемые драйвером. Когда драйвер их использует?</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Arial" w:hAnsi="Times New Roman" w:cs="Times New Roman"/>
          <w:color w:val="000000"/>
        </w:rPr>
      </w:pPr>
      <w:r w:rsidRPr="00231E36">
        <w:rPr>
          <w:rFonts w:ascii="Times New Roman" w:eastAsia="Arial" w:hAnsi="Times New Roman" w:cs="Times New Roman"/>
          <w:color w:val="000000"/>
        </w:rPr>
        <w:t xml:space="preserve">В случае </w:t>
      </w:r>
      <w:r w:rsidRPr="00231E36">
        <w:rPr>
          <w:rFonts w:ascii="Times New Roman" w:eastAsia="Arial" w:hAnsi="Times New Roman" w:cs="Times New Roman"/>
          <w:color w:val="000000"/>
          <w:lang w:val="en-US"/>
        </w:rPr>
        <w:t>PnP</w:t>
      </w:r>
      <w:r w:rsidRPr="00231E36">
        <w:rPr>
          <w:rFonts w:ascii="Times New Roman" w:eastAsia="Arial" w:hAnsi="Times New Roman" w:cs="Times New Roman"/>
          <w:color w:val="000000"/>
        </w:rPr>
        <w:t xml:space="preserve"> устройств, идентификаторы производителя и типа устройства являются критерием выбора драйвера при загрузке системы или же при подключении устройства (если оно было подключено после загрузки).</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0B24D8"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b/>
          <w:bCs/>
          <w:color w:val="FF0000"/>
        </w:rPr>
      </w:pPr>
      <w:r w:rsidRPr="000B24D8">
        <w:rPr>
          <w:rFonts w:ascii="Times New Roman" w:eastAsia="Arial" w:hAnsi="Times New Roman" w:cs="Times New Roman"/>
          <w:b/>
          <w:bCs/>
          <w:color w:val="FF0000"/>
        </w:rPr>
        <w:t>Какие ОС имеют задачи распределения памяти или защиты ввода-</w:t>
      </w:r>
      <w:r w:rsidRPr="000B24D8">
        <w:rPr>
          <w:rFonts w:ascii="Times New Roman" w:hAnsi="Times New Roman" w:cs="Times New Roman"/>
          <w:b/>
          <w:bCs/>
          <w:color w:val="FF0000"/>
        </w:rPr>
        <w:t>вывода?</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Times New Roman" w:hAnsi="Times New Roman" w:cs="Times New Roman"/>
          <w:color w:val="000000"/>
        </w:rPr>
      </w:pPr>
      <w:r w:rsidRPr="00231E36">
        <w:rPr>
          <w:rFonts w:ascii="Times New Roman" w:eastAsia="Times New Roman" w:hAnsi="Times New Roman" w:cs="Times New Roman"/>
          <w:color w:val="000000"/>
        </w:rPr>
        <w:t>OS/2, Windows начиная с 95й, UNIX-подобные. Может ещё что-то, но эти точно.</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0B24D8"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b/>
          <w:bCs/>
          <w:color w:val="FF0000"/>
        </w:rPr>
      </w:pPr>
      <w:r w:rsidRPr="000B24D8">
        <w:rPr>
          <w:rFonts w:ascii="Times New Roman" w:eastAsia="Arial" w:hAnsi="Times New Roman" w:cs="Times New Roman"/>
          <w:b/>
          <w:bCs/>
          <w:color w:val="FF0000"/>
        </w:rPr>
        <w:t xml:space="preserve">Почему не бывает потоковых драйверов под </w:t>
      </w:r>
      <w:r w:rsidRPr="000B24D8">
        <w:rPr>
          <w:rFonts w:ascii="Times New Roman" w:hAnsi="Times New Roman" w:cs="Times New Roman"/>
          <w:b/>
          <w:bCs/>
          <w:color w:val="FF0000"/>
        </w:rPr>
        <w:t>DOS?</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Times New Roman" w:hAnsi="Times New Roman" w:cs="Times New Roman"/>
          <w:color w:val="000000"/>
        </w:rPr>
      </w:pPr>
      <w:r w:rsidRPr="00231E36">
        <w:rPr>
          <w:rFonts w:ascii="Times New Roman" w:eastAsia="Times New Roman" w:hAnsi="Times New Roman" w:cs="Times New Roman"/>
          <w:color w:val="000000"/>
        </w:rPr>
        <w:t>(в методах нету, пишу как думаю)</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Times New Roman" w:hAnsi="Times New Roman" w:cs="Times New Roman"/>
          <w:color w:val="000000"/>
        </w:rPr>
      </w:pPr>
      <w:r w:rsidRPr="00231E36">
        <w:rPr>
          <w:rFonts w:ascii="Times New Roman" w:eastAsia="Times New Roman" w:hAnsi="Times New Roman" w:cs="Times New Roman"/>
          <w:color w:val="000000"/>
        </w:rPr>
        <w:t>Что значит потоковый драйвер? (в основном используются для сетевых устройств) Это значит, что организуется как минимум 2 потока (восходящий и нисходящий). DOS, как известно, однопоточная ОС.</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0B24D8"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Times New Roman" w:hAnsi="Times New Roman" w:cs="Times New Roman"/>
          <w:b/>
          <w:bCs/>
          <w:color w:val="FF0000"/>
        </w:rPr>
      </w:pPr>
      <w:r w:rsidRPr="000B24D8">
        <w:rPr>
          <w:rFonts w:ascii="Times New Roman" w:eastAsia="Times New Roman" w:hAnsi="Times New Roman" w:cs="Times New Roman"/>
          <w:b/>
          <w:bCs/>
          <w:color w:val="FF0000"/>
        </w:rPr>
        <w:t>Драйвер под DOS для стандартного и нестандартного ПУ. В чём различия?</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Times New Roman" w:hAnsi="Times New Roman" w:cs="Times New Roman"/>
          <w:color w:val="000000"/>
          <w:sz w:val="21"/>
          <w:szCs w:val="21"/>
        </w:rPr>
      </w:pPr>
      <w:r w:rsidRPr="00231E36">
        <w:rPr>
          <w:rFonts w:ascii="Times New Roman" w:eastAsia="Times New Roman" w:hAnsi="Times New Roman" w:cs="Times New Roman"/>
          <w:color w:val="000000"/>
          <w:sz w:val="21"/>
          <w:szCs w:val="21"/>
        </w:rPr>
        <w:t>Сначала стандартный. Рисуем схемку</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eastAsia="Times New Roman" w:hAnsi="Times New Roman" w:cs="Times New Roman"/>
          <w:color w:val="000000"/>
          <w:sz w:val="21"/>
          <w:szCs w:val="21"/>
        </w:rPr>
      </w:pPr>
      <w:r w:rsidRPr="00231E36">
        <w:rPr>
          <w:rFonts w:ascii="Times New Roman" w:hAnsi="Times New Roman" w:cs="Times New Roman"/>
          <w:noProof/>
          <w:sz w:val="21"/>
          <w:szCs w:val="21"/>
        </w:rPr>
        <w:drawing>
          <wp:anchor distT="0" distB="0" distL="114300" distR="114300" simplePos="0" relativeHeight="251660288" behindDoc="0" locked="0" layoutInCell="1" allowOverlap="1">
            <wp:simplePos x="0" y="0"/>
            <wp:positionH relativeFrom="column">
              <wp:posOffset>-699135</wp:posOffset>
            </wp:positionH>
            <wp:positionV relativeFrom="paragraph">
              <wp:posOffset>36195</wp:posOffset>
            </wp:positionV>
            <wp:extent cx="4138295" cy="4243705"/>
            <wp:effectExtent l="1905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a:srcRect/>
                    <a:stretch>
                      <a:fillRect/>
                    </a:stretch>
                  </pic:blipFill>
                  <pic:spPr bwMode="auto">
                    <a:xfrm>
                      <a:off x="0" y="0"/>
                      <a:ext cx="4138295" cy="4243705"/>
                    </a:xfrm>
                    <a:prstGeom prst="rect">
                      <a:avLst/>
                    </a:prstGeom>
                    <a:noFill/>
                    <a:ln w="9525">
                      <a:noFill/>
                      <a:round/>
                      <a:headEnd/>
                      <a:tailEnd/>
                    </a:ln>
                    <a:effectLst/>
                  </pic:spPr>
                </pic:pic>
              </a:graphicData>
            </a:graphic>
          </wp:anchor>
        </w:drawing>
      </w:r>
      <w:r w:rsidRPr="00231E36">
        <w:rPr>
          <w:rFonts w:ascii="Times New Roman" w:eastAsia="Times New Roman" w:hAnsi="Times New Roman" w:cs="Times New Roman"/>
          <w:color w:val="000000"/>
          <w:sz w:val="21"/>
          <w:szCs w:val="21"/>
        </w:rPr>
        <w:t xml:space="preserve">Когда прикладная программа вызывает функцию </w:t>
      </w:r>
      <w:r w:rsidRPr="00231E36">
        <w:rPr>
          <w:rFonts w:ascii="Times New Roman" w:eastAsia="Times New Roman" w:hAnsi="Times New Roman" w:cs="Times New Roman"/>
          <w:color w:val="000000"/>
          <w:sz w:val="21"/>
          <w:szCs w:val="21"/>
          <w:lang w:val="en-US"/>
        </w:rPr>
        <w:t>DOS</w:t>
      </w:r>
      <w:r w:rsidRPr="00231E36">
        <w:rPr>
          <w:rFonts w:ascii="Times New Roman" w:eastAsia="Times New Roman" w:hAnsi="Times New Roman" w:cs="Times New Roman"/>
          <w:color w:val="000000"/>
          <w:sz w:val="21"/>
          <w:szCs w:val="21"/>
        </w:rPr>
        <w:t xml:space="preserve"> </w:t>
      </w:r>
      <w:r w:rsidRPr="00231E36">
        <w:rPr>
          <w:rFonts w:ascii="Times New Roman" w:eastAsia="Times New Roman" w:hAnsi="Times New Roman" w:cs="Times New Roman"/>
          <w:color w:val="000000"/>
          <w:sz w:val="21"/>
          <w:szCs w:val="21"/>
          <w:lang w:val="en-US"/>
        </w:rPr>
        <w:t>Int</w:t>
      </w:r>
      <w:r w:rsidRPr="00231E36">
        <w:rPr>
          <w:rFonts w:ascii="Times New Roman" w:eastAsia="Times New Roman" w:hAnsi="Times New Roman" w:cs="Times New Roman"/>
          <w:color w:val="000000"/>
          <w:sz w:val="21"/>
          <w:szCs w:val="21"/>
        </w:rPr>
        <w:t>21</w:t>
      </w:r>
      <w:r w:rsidRPr="00231E36">
        <w:rPr>
          <w:rFonts w:ascii="Times New Roman" w:eastAsia="Times New Roman" w:hAnsi="Times New Roman" w:cs="Times New Roman"/>
          <w:color w:val="000000"/>
          <w:sz w:val="21"/>
          <w:szCs w:val="21"/>
          <w:lang w:val="en-US"/>
        </w:rPr>
        <w:t>h</w:t>
      </w:r>
      <w:r w:rsidRPr="00231E36">
        <w:rPr>
          <w:rFonts w:ascii="Times New Roman" w:eastAsia="Times New Roman" w:hAnsi="Times New Roman" w:cs="Times New Roman"/>
          <w:color w:val="000000"/>
          <w:sz w:val="21"/>
          <w:szCs w:val="21"/>
        </w:rPr>
        <w:t xml:space="preserve">, чтобы выполнить любую функцию ввода-вывода, драйверы устройства оказываются вовлеченными почти в каждом таком случае. Когда сервисная подпрограмма получает управление, она изменяет установки и вызывает требуемую функцию (к примеру рассмотрим </w:t>
      </w:r>
      <w:r w:rsidRPr="00231E36">
        <w:rPr>
          <w:rFonts w:ascii="Times New Roman" w:eastAsia="Times New Roman" w:hAnsi="Times New Roman" w:cs="Times New Roman"/>
          <w:color w:val="000000"/>
          <w:sz w:val="21"/>
          <w:szCs w:val="21"/>
          <w:lang w:val="en-US"/>
        </w:rPr>
        <w:t>Int</w:t>
      </w:r>
      <w:r w:rsidRPr="00231E36">
        <w:rPr>
          <w:rFonts w:ascii="Times New Roman" w:eastAsia="Times New Roman" w:hAnsi="Times New Roman" w:cs="Times New Roman"/>
          <w:color w:val="000000"/>
          <w:sz w:val="21"/>
          <w:szCs w:val="21"/>
        </w:rPr>
        <w:t>26</w:t>
      </w:r>
      <w:r w:rsidRPr="00231E36">
        <w:rPr>
          <w:rFonts w:ascii="Times New Roman" w:eastAsia="Times New Roman" w:hAnsi="Times New Roman" w:cs="Times New Roman"/>
          <w:color w:val="000000"/>
          <w:sz w:val="21"/>
          <w:szCs w:val="21"/>
          <w:lang w:val="en-US"/>
        </w:rPr>
        <w:t>h</w:t>
      </w:r>
      <w:r w:rsidRPr="00231E36">
        <w:rPr>
          <w:rFonts w:ascii="Times New Roman" w:eastAsia="Times New Roman" w:hAnsi="Times New Roman" w:cs="Times New Roman"/>
          <w:color w:val="000000"/>
          <w:sz w:val="21"/>
          <w:szCs w:val="21"/>
        </w:rPr>
        <w:t xml:space="preserve"> (</w:t>
      </w:r>
      <w:r w:rsidRPr="00231E36">
        <w:rPr>
          <w:rFonts w:ascii="Times New Roman" w:eastAsia="Times New Roman" w:hAnsi="Times New Roman" w:cs="Times New Roman"/>
          <w:color w:val="000000"/>
          <w:sz w:val="21"/>
          <w:szCs w:val="21"/>
          <w:lang w:val="en-US"/>
        </w:rPr>
        <w:t>Absolute</w:t>
      </w:r>
      <w:r w:rsidRPr="00231E36">
        <w:rPr>
          <w:rFonts w:ascii="Times New Roman" w:eastAsia="Times New Roman" w:hAnsi="Times New Roman" w:cs="Times New Roman"/>
          <w:color w:val="000000"/>
          <w:sz w:val="21"/>
          <w:szCs w:val="21"/>
        </w:rPr>
        <w:t xml:space="preserve"> </w:t>
      </w:r>
      <w:r w:rsidRPr="00231E36">
        <w:rPr>
          <w:rFonts w:ascii="Times New Roman" w:eastAsia="Times New Roman" w:hAnsi="Times New Roman" w:cs="Times New Roman"/>
          <w:color w:val="000000"/>
          <w:sz w:val="21"/>
          <w:szCs w:val="21"/>
          <w:lang w:val="en-US"/>
        </w:rPr>
        <w:t>Disk</w:t>
      </w:r>
      <w:r w:rsidRPr="00231E36">
        <w:rPr>
          <w:rFonts w:ascii="Times New Roman" w:eastAsia="Times New Roman" w:hAnsi="Times New Roman" w:cs="Times New Roman"/>
          <w:color w:val="000000"/>
          <w:sz w:val="21"/>
          <w:szCs w:val="21"/>
        </w:rPr>
        <w:t xml:space="preserve"> </w:t>
      </w:r>
      <w:r w:rsidRPr="00231E36">
        <w:rPr>
          <w:rFonts w:ascii="Times New Roman" w:eastAsia="Times New Roman" w:hAnsi="Times New Roman" w:cs="Times New Roman"/>
          <w:color w:val="000000"/>
          <w:sz w:val="21"/>
          <w:szCs w:val="21"/>
          <w:lang w:val="en-US"/>
        </w:rPr>
        <w:t>Write</w:t>
      </w:r>
      <w:r w:rsidRPr="00231E36">
        <w:rPr>
          <w:rFonts w:ascii="Times New Roman" w:eastAsia="Times New Roman" w:hAnsi="Times New Roman" w:cs="Times New Roman"/>
          <w:color w:val="000000"/>
          <w:sz w:val="21"/>
          <w:szCs w:val="21"/>
        </w:rPr>
        <w:t xml:space="preserve">). Команда </w:t>
      </w:r>
      <w:r w:rsidRPr="00231E36">
        <w:rPr>
          <w:rFonts w:ascii="Times New Roman" w:eastAsia="Times New Roman" w:hAnsi="Times New Roman" w:cs="Times New Roman"/>
          <w:color w:val="000000"/>
          <w:sz w:val="21"/>
          <w:szCs w:val="21"/>
          <w:lang w:val="en-US"/>
        </w:rPr>
        <w:t>Int</w:t>
      </w:r>
      <w:r w:rsidRPr="00231E36">
        <w:rPr>
          <w:rFonts w:ascii="Times New Roman" w:eastAsia="Times New Roman" w:hAnsi="Times New Roman" w:cs="Times New Roman"/>
          <w:color w:val="000000"/>
          <w:sz w:val="21"/>
          <w:szCs w:val="21"/>
        </w:rPr>
        <w:t>26</w:t>
      </w:r>
      <w:r w:rsidRPr="00231E36">
        <w:rPr>
          <w:rFonts w:ascii="Times New Roman" w:eastAsia="Times New Roman" w:hAnsi="Times New Roman" w:cs="Times New Roman"/>
          <w:color w:val="000000"/>
          <w:sz w:val="21"/>
          <w:szCs w:val="21"/>
          <w:lang w:val="en-US"/>
        </w:rPr>
        <w:t>h</w:t>
      </w:r>
      <w:r w:rsidRPr="00231E36">
        <w:rPr>
          <w:rFonts w:ascii="Times New Roman" w:eastAsia="Times New Roman" w:hAnsi="Times New Roman" w:cs="Times New Roman"/>
          <w:color w:val="000000"/>
          <w:sz w:val="21"/>
          <w:szCs w:val="21"/>
        </w:rPr>
        <w:t xml:space="preserve"> устанавливает заголовок запроса (буфер команд для драйвера) в зарезервированной области памяти и вызывает стратегическую подпрограмму для драйвера устройства, которая работает с диском. Стратегическая  подпрограмма просто сохраняет адреса требуемого заголовка и возвращает управление Обработчику прерываний. </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Times New Roman" w:hAnsi="Times New Roman" w:cs="Times New Roman"/>
          <w:color w:val="000000"/>
          <w:sz w:val="21"/>
          <w:szCs w:val="21"/>
        </w:rPr>
      </w:pPr>
      <w:r w:rsidRPr="00231E36">
        <w:rPr>
          <w:rFonts w:ascii="Times New Roman" w:eastAsia="Times New Roman" w:hAnsi="Times New Roman" w:cs="Times New Roman"/>
          <w:noProof/>
          <w:color w:val="000000"/>
          <w:sz w:val="21"/>
          <w:szCs w:val="21"/>
        </w:rPr>
        <w:drawing>
          <wp:anchor distT="0" distB="0" distL="114300" distR="114300" simplePos="0" relativeHeight="251665408" behindDoc="0" locked="0" layoutInCell="1" allowOverlap="1">
            <wp:simplePos x="0" y="0"/>
            <wp:positionH relativeFrom="column">
              <wp:posOffset>-4674235</wp:posOffset>
            </wp:positionH>
            <wp:positionV relativeFrom="paragraph">
              <wp:posOffset>1826895</wp:posOffset>
            </wp:positionV>
            <wp:extent cx="4561205" cy="3571240"/>
            <wp:effectExtent l="1905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srcRect/>
                    <a:stretch>
                      <a:fillRect/>
                    </a:stretch>
                  </pic:blipFill>
                  <pic:spPr bwMode="auto">
                    <a:xfrm>
                      <a:off x="0" y="0"/>
                      <a:ext cx="4561205" cy="3571240"/>
                    </a:xfrm>
                    <a:prstGeom prst="rect">
                      <a:avLst/>
                    </a:prstGeom>
                    <a:solidFill>
                      <a:srgbClr val="FFFFFF"/>
                    </a:solidFill>
                    <a:ln w="9525">
                      <a:noFill/>
                      <a:miter lim="800000"/>
                      <a:headEnd/>
                      <a:tailEnd/>
                    </a:ln>
                  </pic:spPr>
                </pic:pic>
              </a:graphicData>
            </a:graphic>
          </wp:anchor>
        </w:drawing>
      </w:r>
      <w:r w:rsidRPr="00231E36">
        <w:rPr>
          <w:rFonts w:ascii="Times New Roman" w:eastAsia="Times New Roman" w:hAnsi="Times New Roman" w:cs="Times New Roman"/>
          <w:color w:val="000000"/>
          <w:sz w:val="21"/>
          <w:szCs w:val="21"/>
        </w:rPr>
        <w:t xml:space="preserve">Затем, </w:t>
      </w:r>
      <w:r w:rsidRPr="00231E36">
        <w:rPr>
          <w:rFonts w:ascii="Times New Roman" w:eastAsia="Times New Roman" w:hAnsi="Times New Roman" w:cs="Times New Roman"/>
          <w:color w:val="000000"/>
          <w:sz w:val="21"/>
          <w:szCs w:val="21"/>
          <w:lang w:val="en-US"/>
        </w:rPr>
        <w:t>DOS</w:t>
      </w:r>
      <w:r w:rsidRPr="00231E36">
        <w:rPr>
          <w:rFonts w:ascii="Times New Roman" w:eastAsia="Times New Roman" w:hAnsi="Times New Roman" w:cs="Times New Roman"/>
          <w:color w:val="000000"/>
          <w:sz w:val="21"/>
          <w:szCs w:val="21"/>
        </w:rPr>
        <w:t xml:space="preserve"> вызывает подпрограмму </w:t>
      </w:r>
      <w:r w:rsidRPr="00231E36">
        <w:rPr>
          <w:rFonts w:ascii="Times New Roman" w:eastAsia="Times New Roman" w:hAnsi="Times New Roman" w:cs="Times New Roman"/>
          <w:color w:val="000000"/>
          <w:sz w:val="21"/>
          <w:szCs w:val="21"/>
          <w:lang w:val="en-US"/>
        </w:rPr>
        <w:t>Interrupt</w:t>
      </w:r>
      <w:r w:rsidRPr="00231E36">
        <w:rPr>
          <w:rFonts w:ascii="Times New Roman" w:eastAsia="Times New Roman" w:hAnsi="Times New Roman" w:cs="Times New Roman"/>
          <w:color w:val="000000"/>
          <w:sz w:val="21"/>
          <w:szCs w:val="21"/>
        </w:rPr>
        <w:t xml:space="preserve"> - прерывающую часть драйвера (имя этой подпрограммы, как и имя стратегической подпрограммы, не отражают их действительные функции). Прерывающая часть драйвера – подпрограмма </w:t>
      </w:r>
      <w:r w:rsidRPr="00231E36">
        <w:rPr>
          <w:rFonts w:ascii="Times New Roman" w:eastAsia="Times New Roman" w:hAnsi="Times New Roman" w:cs="Times New Roman"/>
          <w:color w:val="000000"/>
          <w:sz w:val="21"/>
          <w:szCs w:val="21"/>
          <w:lang w:val="en-US"/>
        </w:rPr>
        <w:t>Interrupt</w:t>
      </w:r>
      <w:r w:rsidRPr="00231E36">
        <w:rPr>
          <w:rFonts w:ascii="Times New Roman" w:eastAsia="Times New Roman" w:hAnsi="Times New Roman" w:cs="Times New Roman"/>
          <w:color w:val="000000"/>
          <w:sz w:val="21"/>
          <w:szCs w:val="21"/>
        </w:rPr>
        <w:t xml:space="preserve"> читает заголовок запроса и из него определяет, что требуется. Прерывающая часть драйвера затем передает управление соответствующей внутренней подпрограмме и выполняет запись на диск, вызвав </w:t>
      </w:r>
      <w:r w:rsidRPr="00231E36">
        <w:rPr>
          <w:rFonts w:ascii="Times New Roman" w:eastAsia="Times New Roman" w:hAnsi="Times New Roman" w:cs="Times New Roman"/>
          <w:color w:val="000000"/>
          <w:sz w:val="21"/>
          <w:szCs w:val="21"/>
          <w:lang w:val="en-US"/>
        </w:rPr>
        <w:t>BIOS</w:t>
      </w:r>
      <w:r w:rsidRPr="00231E36">
        <w:rPr>
          <w:rFonts w:ascii="Times New Roman" w:eastAsia="Times New Roman" w:hAnsi="Times New Roman" w:cs="Times New Roman"/>
          <w:color w:val="000000"/>
          <w:sz w:val="21"/>
          <w:szCs w:val="21"/>
        </w:rPr>
        <w:t xml:space="preserve"> - функцию записи на диск – </w:t>
      </w:r>
      <w:r w:rsidRPr="00231E36">
        <w:rPr>
          <w:rFonts w:ascii="Times New Roman" w:eastAsia="Times New Roman" w:hAnsi="Times New Roman" w:cs="Times New Roman"/>
          <w:color w:val="000000"/>
          <w:sz w:val="21"/>
          <w:szCs w:val="21"/>
          <w:lang w:val="en-US"/>
        </w:rPr>
        <w:t>Int</w:t>
      </w:r>
      <w:r w:rsidRPr="00231E36">
        <w:rPr>
          <w:rFonts w:ascii="Times New Roman" w:eastAsia="Times New Roman" w:hAnsi="Times New Roman" w:cs="Times New Roman"/>
          <w:color w:val="000000"/>
          <w:sz w:val="21"/>
          <w:szCs w:val="21"/>
        </w:rPr>
        <w:t>13</w:t>
      </w:r>
      <w:r w:rsidRPr="00231E36">
        <w:rPr>
          <w:rFonts w:ascii="Times New Roman" w:eastAsia="Times New Roman" w:hAnsi="Times New Roman" w:cs="Times New Roman"/>
          <w:color w:val="000000"/>
          <w:sz w:val="21"/>
          <w:szCs w:val="21"/>
          <w:lang w:val="en-US"/>
        </w:rPr>
        <w:t>h</w:t>
      </w:r>
      <w:r w:rsidRPr="00231E36">
        <w:rPr>
          <w:rFonts w:ascii="Times New Roman" w:eastAsia="Times New Roman" w:hAnsi="Times New Roman" w:cs="Times New Roman"/>
          <w:color w:val="000000"/>
          <w:sz w:val="21"/>
          <w:szCs w:val="21"/>
        </w:rPr>
        <w:t xml:space="preserve">. Когда запись на диск завершена, управление возвращается по цепочке к программе приложения, коды статуса настраиваются для реагирования на каждую ожидаемую подпрограмму вызова. </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Times New Roman" w:hAnsi="Times New Roman" w:cs="Times New Roman"/>
          <w:color w:val="000000"/>
          <w:sz w:val="21"/>
          <w:szCs w:val="21"/>
        </w:rPr>
      </w:pPr>
      <w:r w:rsidRPr="00231E36">
        <w:rPr>
          <w:rFonts w:ascii="Times New Roman" w:eastAsia="Times New Roman" w:hAnsi="Times New Roman" w:cs="Times New Roman"/>
          <w:color w:val="000000"/>
          <w:sz w:val="21"/>
          <w:szCs w:val="21"/>
        </w:rPr>
        <w:t xml:space="preserve">Нестандартный. </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Times New Roman" w:hAnsi="Times New Roman" w:cs="Times New Roman"/>
          <w:color w:val="000000"/>
          <w:sz w:val="21"/>
          <w:szCs w:val="21"/>
        </w:rPr>
      </w:pPr>
      <w:r w:rsidRPr="00231E36">
        <w:rPr>
          <w:rFonts w:ascii="Times New Roman" w:eastAsia="Times New Roman" w:hAnsi="Times New Roman" w:cs="Times New Roman"/>
          <w:color w:val="000000"/>
          <w:sz w:val="21"/>
          <w:szCs w:val="21"/>
        </w:rPr>
        <w:t xml:space="preserve">Если устройство нестандартное, в </w:t>
      </w:r>
      <w:r w:rsidRPr="00231E36">
        <w:rPr>
          <w:rFonts w:ascii="Times New Roman" w:eastAsia="Times New Roman" w:hAnsi="Times New Roman" w:cs="Times New Roman"/>
          <w:color w:val="000000"/>
          <w:sz w:val="21"/>
          <w:szCs w:val="21"/>
          <w:lang w:val="en-US"/>
        </w:rPr>
        <w:t>BIOS</w:t>
      </w:r>
      <w:r w:rsidRPr="00231E36">
        <w:rPr>
          <w:rFonts w:ascii="Times New Roman" w:eastAsia="Times New Roman" w:hAnsi="Times New Roman" w:cs="Times New Roman"/>
          <w:color w:val="000000"/>
          <w:sz w:val="21"/>
          <w:szCs w:val="21"/>
        </w:rPr>
        <w:t xml:space="preserve"> нет программы, которая бы знала в деталях, как  взаимодействовать с новым устройством, поэтому драйвер должен будет общаться с новым устройством напрямую, без использования стандартных функций </w:t>
      </w:r>
      <w:r w:rsidRPr="00231E36">
        <w:rPr>
          <w:rFonts w:ascii="Times New Roman" w:eastAsia="Times New Roman" w:hAnsi="Times New Roman" w:cs="Times New Roman"/>
          <w:color w:val="000000"/>
          <w:sz w:val="21"/>
          <w:szCs w:val="21"/>
          <w:lang w:val="en-US"/>
        </w:rPr>
        <w:t>BIOS</w:t>
      </w:r>
      <w:r w:rsidRPr="00231E36">
        <w:rPr>
          <w:rFonts w:ascii="Times New Roman" w:eastAsia="Times New Roman" w:hAnsi="Times New Roman" w:cs="Times New Roman"/>
          <w:color w:val="000000"/>
          <w:sz w:val="21"/>
          <w:szCs w:val="21"/>
        </w:rPr>
        <w:t>. Рисуем схемку</w:t>
      </w:r>
    </w:p>
    <w:p w:rsidR="00231E36" w:rsidRPr="00231E36" w:rsidRDefault="00231E36" w:rsidP="002C2509">
      <w:pPr>
        <w:spacing w:after="0" w:line="240" w:lineRule="auto"/>
        <w:ind w:left="-1134" w:firstLine="708"/>
        <w:jc w:val="both"/>
        <w:rPr>
          <w:rFonts w:ascii="Times New Roman" w:hAnsi="Times New Roman" w:cs="Times New Roman"/>
          <w:sz w:val="21"/>
          <w:szCs w:val="21"/>
        </w:rPr>
      </w:pPr>
      <w:r w:rsidRPr="00231E36">
        <w:rPr>
          <w:rFonts w:ascii="Times New Roman" w:hAnsi="Times New Roman" w:cs="Times New Roman"/>
          <w:sz w:val="21"/>
          <w:szCs w:val="21"/>
        </w:rPr>
        <w:t>Для добавляемого уникального устройства наш драйвер должен обращаться с аппаратурой напрямую во всех деталях.</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firstLine="708"/>
        <w:jc w:val="both"/>
        <w:rPr>
          <w:rFonts w:ascii="Times New Roman" w:eastAsia="Times New Roman" w:hAnsi="Times New Roman" w:cs="Times New Roman"/>
          <w:color w:val="000000"/>
          <w:sz w:val="21"/>
          <w:szCs w:val="21"/>
        </w:rPr>
      </w:pPr>
      <w:r w:rsidRPr="00231E36">
        <w:rPr>
          <w:rFonts w:ascii="Times New Roman" w:eastAsia="Times New Roman" w:hAnsi="Times New Roman" w:cs="Times New Roman"/>
          <w:color w:val="000000"/>
          <w:sz w:val="21"/>
          <w:szCs w:val="21"/>
        </w:rPr>
        <w:t>Когда мы добавляем аппаратуру к системе и пишем драйвер для аппаратуры, надо учесть все детали взаимодействия.</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firstLine="708"/>
        <w:jc w:val="both"/>
        <w:rPr>
          <w:rFonts w:ascii="Times New Roman" w:hAnsi="Times New Roman" w:cs="Times New Roman"/>
        </w:rPr>
      </w:pPr>
    </w:p>
    <w:p w:rsidR="00231E36" w:rsidRPr="000B24D8"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Arial" w:hAnsi="Times New Roman" w:cs="Times New Roman"/>
          <w:b/>
          <w:bCs/>
          <w:color w:val="FF0000"/>
        </w:rPr>
      </w:pPr>
      <w:r w:rsidRPr="000B24D8">
        <w:rPr>
          <w:rFonts w:ascii="Times New Roman" w:eastAsia="Arial" w:hAnsi="Times New Roman" w:cs="Times New Roman"/>
          <w:b/>
          <w:bCs/>
          <w:color w:val="FF0000"/>
        </w:rPr>
        <w:lastRenderedPageBreak/>
        <w:t>Перечислите основные части драйвера под DOS</w:t>
      </w:r>
    </w:p>
    <w:p w:rsidR="00231E36" w:rsidRPr="00231E36" w:rsidRDefault="00231E36" w:rsidP="002C2509">
      <w:pPr>
        <w:spacing w:after="0" w:line="240" w:lineRule="auto"/>
        <w:ind w:left="-1134"/>
        <w:jc w:val="both"/>
        <w:rPr>
          <w:rFonts w:ascii="Times New Roman" w:hAnsi="Times New Roman" w:cs="Times New Roman"/>
        </w:rPr>
      </w:pPr>
      <w:r w:rsidRPr="00231E36">
        <w:rPr>
          <w:rFonts w:ascii="Times New Roman" w:hAnsi="Times New Roman" w:cs="Times New Roman"/>
        </w:rPr>
        <w:t xml:space="preserve">Структура драйвера показана на рисунке 3. Драйвер состоит из частей: </w:t>
      </w:r>
      <w:r w:rsidRPr="00231E36">
        <w:rPr>
          <w:rFonts w:ascii="Times New Roman" w:hAnsi="Times New Roman" w:cs="Times New Roman"/>
          <w:lang w:val="en-US"/>
        </w:rPr>
        <w:t>Header</w:t>
      </w:r>
      <w:r w:rsidRPr="00231E36">
        <w:rPr>
          <w:rFonts w:ascii="Times New Roman" w:hAnsi="Times New Roman" w:cs="Times New Roman"/>
        </w:rPr>
        <w:t xml:space="preserve"> (заголовок), </w:t>
      </w:r>
      <w:r w:rsidRPr="00231E36">
        <w:rPr>
          <w:rFonts w:ascii="Times New Roman" w:hAnsi="Times New Roman" w:cs="Times New Roman"/>
          <w:lang w:val="en-US"/>
        </w:rPr>
        <w:t>Body</w:t>
      </w:r>
      <w:r w:rsidRPr="00231E36">
        <w:rPr>
          <w:rFonts w:ascii="Times New Roman" w:hAnsi="Times New Roman" w:cs="Times New Roman"/>
        </w:rPr>
        <w:t xml:space="preserve"> (тело) и </w:t>
      </w:r>
      <w:r w:rsidRPr="00231E36">
        <w:rPr>
          <w:rFonts w:ascii="Times New Roman" w:hAnsi="Times New Roman" w:cs="Times New Roman"/>
          <w:lang w:val="en-US"/>
        </w:rPr>
        <w:t>Init</w:t>
      </w:r>
      <w:r w:rsidRPr="00231E36">
        <w:rPr>
          <w:rFonts w:ascii="Times New Roman" w:hAnsi="Times New Roman" w:cs="Times New Roman"/>
        </w:rPr>
        <w:t xml:space="preserve"> (процедура инициализации).</w:t>
      </w:r>
    </w:p>
    <w:tbl>
      <w:tblPr>
        <w:tblpPr w:leftFromText="180" w:rightFromText="180" w:vertAnchor="text" w:horzAnchor="margin" w:tblpY="51"/>
        <w:tblW w:w="0" w:type="auto"/>
        <w:tblLayout w:type="fixed"/>
        <w:tblLook w:val="0000"/>
      </w:tblPr>
      <w:tblGrid>
        <w:gridCol w:w="1270"/>
      </w:tblGrid>
      <w:tr w:rsidR="00231E36" w:rsidRPr="00231E36" w:rsidTr="002C2509">
        <w:tc>
          <w:tcPr>
            <w:tcW w:w="1270" w:type="dxa"/>
            <w:tcBorders>
              <w:top w:val="single" w:sz="4" w:space="0" w:color="000000"/>
              <w:left w:val="single" w:sz="4" w:space="0" w:color="000000"/>
              <w:bottom w:val="single" w:sz="4" w:space="0" w:color="000000"/>
              <w:right w:val="single" w:sz="4" w:space="0" w:color="000000"/>
            </w:tcBorders>
          </w:tcPr>
          <w:p w:rsidR="00231E36" w:rsidRPr="00231E36" w:rsidRDefault="00231E36" w:rsidP="002C42DA">
            <w:pPr>
              <w:snapToGrid w:val="0"/>
              <w:spacing w:after="0" w:line="240" w:lineRule="auto"/>
              <w:ind w:left="142"/>
              <w:jc w:val="center"/>
              <w:rPr>
                <w:rFonts w:ascii="Times New Roman" w:hAnsi="Times New Roman" w:cs="Times New Roman"/>
                <w:lang w:val="en-US"/>
              </w:rPr>
            </w:pPr>
            <w:r w:rsidRPr="00231E36">
              <w:rPr>
                <w:rFonts w:ascii="Times New Roman" w:hAnsi="Times New Roman" w:cs="Times New Roman"/>
                <w:lang w:val="en-US"/>
              </w:rPr>
              <w:t>Header</w:t>
            </w:r>
          </w:p>
        </w:tc>
      </w:tr>
      <w:tr w:rsidR="00231E36" w:rsidRPr="00231E36" w:rsidTr="002C2509">
        <w:tc>
          <w:tcPr>
            <w:tcW w:w="1270" w:type="dxa"/>
            <w:tcBorders>
              <w:top w:val="single" w:sz="4" w:space="0" w:color="000000"/>
              <w:left w:val="single" w:sz="4" w:space="0" w:color="000000"/>
              <w:bottom w:val="single" w:sz="4" w:space="0" w:color="000000"/>
              <w:right w:val="single" w:sz="4" w:space="0" w:color="000000"/>
            </w:tcBorders>
          </w:tcPr>
          <w:p w:rsidR="00231E36" w:rsidRPr="00231E36" w:rsidRDefault="00231E36" w:rsidP="002C42DA">
            <w:pPr>
              <w:snapToGrid w:val="0"/>
              <w:spacing w:after="0" w:line="240" w:lineRule="auto"/>
              <w:ind w:left="142"/>
              <w:jc w:val="center"/>
              <w:rPr>
                <w:rFonts w:ascii="Times New Roman" w:hAnsi="Times New Roman" w:cs="Times New Roman"/>
                <w:lang w:val="en-US"/>
              </w:rPr>
            </w:pPr>
            <w:r w:rsidRPr="00231E36">
              <w:rPr>
                <w:rFonts w:ascii="Times New Roman" w:hAnsi="Times New Roman" w:cs="Times New Roman"/>
                <w:lang w:val="en-US"/>
              </w:rPr>
              <w:t>Body</w:t>
            </w:r>
          </w:p>
          <w:p w:rsidR="00231E36" w:rsidRPr="00231E36" w:rsidRDefault="00231E36" w:rsidP="002C42DA">
            <w:pPr>
              <w:spacing w:after="0" w:line="240" w:lineRule="auto"/>
              <w:ind w:left="142"/>
              <w:jc w:val="center"/>
              <w:rPr>
                <w:rFonts w:ascii="Times New Roman" w:hAnsi="Times New Roman" w:cs="Times New Roman"/>
                <w:lang w:val="en-US"/>
              </w:rPr>
            </w:pPr>
          </w:p>
          <w:p w:rsidR="00231E36" w:rsidRPr="00231E36" w:rsidRDefault="00231E36" w:rsidP="002C42DA">
            <w:pPr>
              <w:spacing w:after="0" w:line="240" w:lineRule="auto"/>
              <w:ind w:left="142"/>
              <w:jc w:val="center"/>
              <w:rPr>
                <w:rFonts w:ascii="Times New Roman" w:hAnsi="Times New Roman" w:cs="Times New Roman"/>
                <w:lang w:val="en-US"/>
              </w:rPr>
            </w:pPr>
          </w:p>
        </w:tc>
      </w:tr>
      <w:tr w:rsidR="00231E36" w:rsidRPr="00231E36" w:rsidTr="002C2509">
        <w:tc>
          <w:tcPr>
            <w:tcW w:w="1270" w:type="dxa"/>
            <w:tcBorders>
              <w:top w:val="single" w:sz="4" w:space="0" w:color="000000"/>
              <w:left w:val="single" w:sz="4" w:space="0" w:color="000000"/>
              <w:bottom w:val="single" w:sz="4" w:space="0" w:color="000000"/>
              <w:right w:val="single" w:sz="4" w:space="0" w:color="000000"/>
            </w:tcBorders>
          </w:tcPr>
          <w:p w:rsidR="00231E36" w:rsidRPr="00231E36" w:rsidRDefault="00231E36" w:rsidP="002C42DA">
            <w:pPr>
              <w:snapToGrid w:val="0"/>
              <w:spacing w:after="0" w:line="240" w:lineRule="auto"/>
              <w:ind w:left="142"/>
              <w:jc w:val="center"/>
              <w:rPr>
                <w:rFonts w:ascii="Times New Roman" w:hAnsi="Times New Roman" w:cs="Times New Roman"/>
                <w:lang w:val="en-US"/>
              </w:rPr>
            </w:pPr>
            <w:r w:rsidRPr="00231E36">
              <w:rPr>
                <w:rFonts w:ascii="Times New Roman" w:hAnsi="Times New Roman" w:cs="Times New Roman"/>
                <w:lang w:val="en-US"/>
              </w:rPr>
              <w:t>Init</w:t>
            </w:r>
          </w:p>
        </w:tc>
      </w:tr>
    </w:tbl>
    <w:p w:rsidR="00231E36" w:rsidRPr="00231E36" w:rsidRDefault="00231E36" w:rsidP="002C2509">
      <w:pPr>
        <w:spacing w:after="0" w:line="240" w:lineRule="auto"/>
        <w:ind w:left="-1134"/>
        <w:jc w:val="both"/>
        <w:rPr>
          <w:rFonts w:ascii="Times New Roman" w:hAnsi="Times New Roman" w:cs="Times New Roman"/>
        </w:rPr>
      </w:pPr>
    </w:p>
    <w:p w:rsidR="00231E36" w:rsidRPr="00231E36" w:rsidRDefault="00137C3B" w:rsidP="002C2509">
      <w:pPr>
        <w:spacing w:after="0" w:line="240" w:lineRule="auto"/>
        <w:ind w:left="-1134"/>
        <w:jc w:val="center"/>
        <w:rPr>
          <w:rFonts w:ascii="Times New Roman" w:hAnsi="Times New Roman" w:cs="Times New Roman"/>
        </w:rPr>
      </w:pPr>
      <w:r>
        <w:rPr>
          <w:rFonts w:ascii="Times New Roman" w:hAnsi="Times New Roman" w:cs="Times New Roman"/>
        </w:rPr>
        <w:pict>
          <v:shapetype id="_x0000_t202" coordsize="21600,21600" o:spt="202" path="m,l,21600r21600,l21600,xe">
            <v:stroke joinstyle="miter"/>
            <v:path gradientshapeok="t" o:connecttype="rect"/>
          </v:shapetype>
          <v:shape id="_x0000_s1035" type="#_x0000_t202" style="position:absolute;left:0;text-align:left;margin-left:179.75pt;margin-top:.05pt;width:63.45pt;height:71.7pt;z-index:251658240;mso-wrap-distance-left:0" stroked="f">
            <v:fill opacity="0" color2="black"/>
            <v:textbox inset="0,0,0,0">
              <w:txbxContent>
                <w:p w:rsidR="002C2509" w:rsidRDefault="002C2509" w:rsidP="00231E36"/>
              </w:txbxContent>
            </v:textbox>
            <w10:wrap type="square" side="largest"/>
          </v:shape>
        </w:pict>
      </w:r>
      <w:r w:rsidR="00231E36" w:rsidRPr="00231E36">
        <w:rPr>
          <w:rFonts w:ascii="Times New Roman" w:hAnsi="Times New Roman" w:cs="Times New Roman"/>
        </w:rPr>
        <w:br/>
      </w:r>
    </w:p>
    <w:p w:rsidR="00231E36" w:rsidRPr="00231E36" w:rsidRDefault="00231E36" w:rsidP="002C2509">
      <w:pPr>
        <w:spacing w:after="0" w:line="240" w:lineRule="auto"/>
        <w:ind w:left="-1134"/>
        <w:jc w:val="center"/>
        <w:rPr>
          <w:rFonts w:ascii="Times New Roman" w:hAnsi="Times New Roman" w:cs="Times New Roman"/>
        </w:rPr>
      </w:pPr>
    </w:p>
    <w:p w:rsidR="00231E36" w:rsidRPr="00231E36" w:rsidRDefault="00231E36" w:rsidP="002C2509">
      <w:pPr>
        <w:spacing w:after="0" w:line="240" w:lineRule="auto"/>
        <w:ind w:left="-1134"/>
        <w:rPr>
          <w:rFonts w:ascii="Times New Roman" w:hAnsi="Times New Roman" w:cs="Times New Roman"/>
        </w:rPr>
      </w:pPr>
    </w:p>
    <w:p w:rsidR="00231E36" w:rsidRPr="00231E36" w:rsidRDefault="00231E36" w:rsidP="002C2509">
      <w:pPr>
        <w:spacing w:after="0" w:line="240" w:lineRule="auto"/>
        <w:ind w:left="-1134" w:firstLine="708"/>
        <w:jc w:val="both"/>
        <w:rPr>
          <w:rFonts w:ascii="Times New Roman" w:hAnsi="Times New Roman" w:cs="Times New Roman"/>
        </w:rPr>
      </w:pPr>
    </w:p>
    <w:p w:rsidR="00231E36" w:rsidRPr="00231E36" w:rsidRDefault="00231E36" w:rsidP="002C2509">
      <w:pPr>
        <w:spacing w:after="0" w:line="240" w:lineRule="auto"/>
        <w:ind w:left="-1134" w:firstLine="708"/>
        <w:jc w:val="both"/>
        <w:rPr>
          <w:rFonts w:ascii="Times New Roman" w:hAnsi="Times New Roman" w:cs="Times New Roman"/>
        </w:rPr>
      </w:pPr>
      <w:r w:rsidRPr="002C42DA">
        <w:rPr>
          <w:rFonts w:ascii="Times New Roman" w:hAnsi="Times New Roman" w:cs="Times New Roman"/>
        </w:rPr>
        <w:t>В свою очередь тело (</w:t>
      </w:r>
      <w:r w:rsidRPr="002C42DA">
        <w:rPr>
          <w:rFonts w:ascii="Times New Roman" w:hAnsi="Times New Roman" w:cs="Times New Roman"/>
          <w:lang w:val="en-US"/>
        </w:rPr>
        <w:t>Body</w:t>
      </w:r>
      <w:r w:rsidRPr="002C42DA">
        <w:rPr>
          <w:rFonts w:ascii="Times New Roman" w:hAnsi="Times New Roman" w:cs="Times New Roman"/>
        </w:rPr>
        <w:t>) драйвера устройства содержит подпрограмму стратегии (</w:t>
      </w:r>
      <w:r w:rsidRPr="002C42DA">
        <w:rPr>
          <w:rFonts w:ascii="Times New Roman" w:hAnsi="Times New Roman" w:cs="Times New Roman"/>
          <w:lang w:val="en-US"/>
        </w:rPr>
        <w:t>Strategy</w:t>
      </w:r>
      <w:r w:rsidRPr="002C42DA">
        <w:rPr>
          <w:rFonts w:ascii="Times New Roman" w:hAnsi="Times New Roman" w:cs="Times New Roman"/>
        </w:rPr>
        <w:t>) и подпрограмму</w:t>
      </w:r>
      <w:r w:rsidRPr="00231E36">
        <w:rPr>
          <w:rFonts w:ascii="Times New Roman" w:hAnsi="Times New Roman" w:cs="Times New Roman"/>
        </w:rPr>
        <w:t xml:space="preserve"> прерывания (</w:t>
      </w:r>
      <w:r w:rsidRPr="00231E36">
        <w:rPr>
          <w:rFonts w:ascii="Times New Roman" w:hAnsi="Times New Roman" w:cs="Times New Roman"/>
          <w:lang w:val="en-US"/>
        </w:rPr>
        <w:t>Interrupt</w:t>
      </w:r>
      <w:r w:rsidRPr="00231E36">
        <w:rPr>
          <w:rFonts w:ascii="Times New Roman" w:hAnsi="Times New Roman" w:cs="Times New Roman"/>
        </w:rPr>
        <w:t xml:space="preserve">). </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firstLine="360"/>
        <w:jc w:val="both"/>
        <w:rPr>
          <w:rFonts w:ascii="Times New Roman" w:eastAsia="Arial" w:hAnsi="Times New Roman" w:cs="Times New Roman"/>
          <w:color w:val="000000"/>
        </w:rPr>
      </w:pPr>
      <w:r w:rsidRPr="00231E36">
        <w:rPr>
          <w:rFonts w:ascii="Times New Roman" w:eastAsia="Arial" w:hAnsi="Times New Roman" w:cs="Times New Roman"/>
          <w:color w:val="000000"/>
        </w:rPr>
        <w:t>Этот раздел рассматривает структуру драйвера. Посмотрим сначала на первую важную часть работающего драйвера – заголовок устройства.</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firstLine="360"/>
        <w:jc w:val="both"/>
        <w:rPr>
          <w:rFonts w:ascii="Times New Roman" w:hAnsi="Times New Roman" w:cs="Times New Roman"/>
        </w:rPr>
      </w:pPr>
    </w:p>
    <w:p w:rsidR="00231E36" w:rsidRPr="000B24D8"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Arial" w:hAnsi="Times New Roman" w:cs="Times New Roman"/>
          <w:b/>
          <w:bCs/>
          <w:color w:val="FF0000"/>
        </w:rPr>
      </w:pPr>
      <w:r w:rsidRPr="000B24D8">
        <w:rPr>
          <w:rFonts w:ascii="Times New Roman" w:eastAsia="Arial" w:hAnsi="Times New Roman" w:cs="Times New Roman"/>
          <w:b/>
          <w:bCs/>
          <w:color w:val="FF0000"/>
        </w:rPr>
        <w:t>Пять полей заголовка Header.</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Arial" w:hAnsi="Times New Roman" w:cs="Times New Roman"/>
          <w:color w:val="000000"/>
        </w:rPr>
      </w:pPr>
      <w:r w:rsidRPr="00231E36">
        <w:rPr>
          <w:rFonts w:ascii="Times New Roman" w:eastAsia="Arial" w:hAnsi="Times New Roman" w:cs="Times New Roman"/>
          <w:color w:val="000000"/>
        </w:rPr>
        <w:t>Рисуем схемку</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r w:rsidRPr="00231E36">
        <w:rPr>
          <w:rFonts w:ascii="Times New Roman" w:hAnsi="Times New Roman" w:cs="Times New Roman"/>
          <w:noProof/>
        </w:rPr>
        <w:drawing>
          <wp:anchor distT="0" distB="0" distL="114300" distR="114300" simplePos="0" relativeHeight="251662336" behindDoc="0" locked="0" layoutInCell="1" allowOverlap="1">
            <wp:simplePos x="0" y="0"/>
            <wp:positionH relativeFrom="column">
              <wp:posOffset>0</wp:posOffset>
            </wp:positionH>
            <wp:positionV relativeFrom="paragraph">
              <wp:posOffset>60960</wp:posOffset>
            </wp:positionV>
            <wp:extent cx="3232785" cy="3920490"/>
            <wp:effectExtent l="19050" t="19050" r="24765" b="2286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a:srcRect/>
                    <a:stretch>
                      <a:fillRect/>
                    </a:stretch>
                  </pic:blipFill>
                  <pic:spPr bwMode="auto">
                    <a:xfrm>
                      <a:off x="0" y="0"/>
                      <a:ext cx="3232785" cy="3920490"/>
                    </a:xfrm>
                    <a:prstGeom prst="rect">
                      <a:avLst/>
                    </a:prstGeom>
                    <a:noFill/>
                    <a:ln w="25560">
                      <a:solidFill>
                        <a:srgbClr val="008000"/>
                      </a:solidFill>
                      <a:miter lim="800000"/>
                      <a:headEnd/>
                      <a:tailEnd/>
                    </a:ln>
                    <a:effectLst/>
                  </pic:spPr>
                </pic:pic>
              </a:graphicData>
            </a:graphic>
          </wp:anchor>
        </w:drawing>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i/>
          <w:iCs/>
          <w:color w:val="000000"/>
        </w:rPr>
      </w:pPr>
      <w:r w:rsidRPr="00231E36">
        <w:rPr>
          <w:rFonts w:ascii="Times New Roman" w:eastAsia="Arial" w:hAnsi="Times New Roman" w:cs="Times New Roman"/>
          <w:b/>
          <w:bCs/>
          <w:i/>
          <w:iCs/>
          <w:color w:val="000000"/>
        </w:rPr>
        <w:t>Next driver pointer</w:t>
      </w:r>
      <w:r w:rsidRPr="00231E36">
        <w:rPr>
          <w:rFonts w:ascii="Times New Roman" w:hAnsi="Times New Roman" w:cs="Times New Roman"/>
          <w:b/>
          <w:bCs/>
          <w:i/>
          <w:iCs/>
          <w:color w:val="000000"/>
        </w:rPr>
        <w:t>.</w:t>
      </w:r>
      <w:r w:rsidRPr="00231E36">
        <w:rPr>
          <w:rFonts w:ascii="Times New Roman" w:hAnsi="Times New Roman" w:cs="Times New Roman"/>
          <w:i/>
          <w:iCs/>
          <w:color w:val="000000"/>
        </w:rPr>
        <w:t xml:space="preserve"> </w:t>
      </w:r>
    </w:p>
    <w:p w:rsidR="00231E36" w:rsidRPr="00231E36" w:rsidRDefault="00231E36" w:rsidP="002C250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134"/>
        <w:rPr>
          <w:rFonts w:ascii="Times New Roman" w:hAnsi="Times New Roman" w:cs="Times New Roman"/>
          <w:color w:val="000000"/>
        </w:rPr>
      </w:pPr>
      <w:r w:rsidRPr="00231E36">
        <w:rPr>
          <w:rFonts w:ascii="Times New Roman" w:hAnsi="Times New Roman" w:cs="Times New Roman"/>
          <w:color w:val="000000"/>
        </w:rPr>
        <w:t>Указатель следующего драйвера. Четыре байта инициализированы как -1 (FFFFFFFFh). Указатель на следующий драйвер из списка драйверов. Последний драйвер в списке обозначен -1. (Только смещение* этого указателя должно быть -1; сегмент может быть 0).</w:t>
      </w:r>
    </w:p>
    <w:p w:rsidR="00231E36" w:rsidRPr="00231E36" w:rsidRDefault="00231E36" w:rsidP="002C250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134"/>
        <w:rPr>
          <w:rFonts w:ascii="Times New Roman" w:hAnsi="Times New Roman" w:cs="Times New Roman"/>
          <w:color w:val="000000"/>
        </w:rPr>
      </w:pPr>
      <w:r w:rsidRPr="00231E36">
        <w:rPr>
          <w:rFonts w:ascii="Times New Roman" w:eastAsia="Arial" w:hAnsi="Times New Roman" w:cs="Times New Roman"/>
          <w:b/>
          <w:bCs/>
          <w:i/>
          <w:iCs/>
          <w:color w:val="000000"/>
        </w:rPr>
        <w:t>Driver attribute word</w:t>
      </w:r>
      <w:r w:rsidRPr="00231E36">
        <w:rPr>
          <w:rFonts w:ascii="Times New Roman" w:hAnsi="Times New Roman" w:cs="Times New Roman"/>
          <w:i/>
          <w:iCs/>
          <w:color w:val="000000"/>
        </w:rPr>
        <w:t>.</w:t>
      </w:r>
      <w:r w:rsidRPr="00231E36">
        <w:rPr>
          <w:rFonts w:ascii="Times New Roman" w:hAnsi="Times New Roman" w:cs="Times New Roman"/>
          <w:color w:val="000000"/>
        </w:rPr>
        <w:t xml:space="preserve"> </w:t>
      </w:r>
    </w:p>
    <w:p w:rsidR="00231E36" w:rsidRPr="00231E36" w:rsidRDefault="00231E36" w:rsidP="002C250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134"/>
        <w:rPr>
          <w:rFonts w:ascii="Times New Roman" w:hAnsi="Times New Roman" w:cs="Times New Roman"/>
          <w:color w:val="000000"/>
        </w:rPr>
      </w:pPr>
      <w:r w:rsidRPr="00231E36">
        <w:rPr>
          <w:rFonts w:ascii="Times New Roman" w:hAnsi="Times New Roman" w:cs="Times New Roman"/>
          <w:color w:val="000000"/>
        </w:rPr>
        <w:t xml:space="preserve">Список свойств драйвера. Два байта, которые определяют характеристики драйвера. </w:t>
      </w:r>
    </w:p>
    <w:p w:rsidR="00231E36" w:rsidRPr="00231E36" w:rsidRDefault="00231E36" w:rsidP="002C250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134"/>
        <w:rPr>
          <w:rFonts w:ascii="Times New Roman" w:hAnsi="Times New Roman" w:cs="Times New Roman"/>
          <w:i/>
          <w:iCs/>
          <w:color w:val="000000"/>
        </w:rPr>
      </w:pPr>
      <w:r w:rsidRPr="00231E36">
        <w:rPr>
          <w:rFonts w:ascii="Times New Roman" w:eastAsia="Arial" w:hAnsi="Times New Roman" w:cs="Times New Roman"/>
          <w:b/>
          <w:bCs/>
          <w:i/>
          <w:iCs/>
          <w:color w:val="000000"/>
        </w:rPr>
        <w:t>Strategy routine offset</w:t>
      </w:r>
      <w:r w:rsidRPr="00231E36">
        <w:rPr>
          <w:rFonts w:ascii="Times New Roman" w:hAnsi="Times New Roman" w:cs="Times New Roman"/>
          <w:b/>
          <w:bCs/>
          <w:i/>
          <w:iCs/>
          <w:color w:val="000000"/>
        </w:rPr>
        <w:t>.</w:t>
      </w:r>
      <w:r w:rsidRPr="00231E36">
        <w:rPr>
          <w:rFonts w:ascii="Times New Roman" w:hAnsi="Times New Roman" w:cs="Times New Roman"/>
          <w:i/>
          <w:iCs/>
          <w:color w:val="000000"/>
        </w:rPr>
        <w:t xml:space="preserve"> </w:t>
      </w:r>
    </w:p>
    <w:p w:rsidR="00231E36" w:rsidRPr="00231E36" w:rsidRDefault="00231E36" w:rsidP="002C250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134"/>
        <w:rPr>
          <w:rFonts w:ascii="Times New Roman" w:hAnsi="Times New Roman" w:cs="Times New Roman"/>
          <w:color w:val="000000"/>
        </w:rPr>
      </w:pPr>
      <w:r w:rsidRPr="00231E36">
        <w:rPr>
          <w:rFonts w:ascii="Times New Roman" w:hAnsi="Times New Roman" w:cs="Times New Roman"/>
          <w:color w:val="000000"/>
        </w:rPr>
        <w:t>2-х байтовое смещение к подпрограмме стратегии внутри драйвера.</w:t>
      </w:r>
    </w:p>
    <w:p w:rsidR="00231E36" w:rsidRPr="00231E36" w:rsidRDefault="00231E36" w:rsidP="002C250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134"/>
        <w:rPr>
          <w:rFonts w:ascii="Times New Roman" w:hAnsi="Times New Roman" w:cs="Times New Roman"/>
          <w:color w:val="000000"/>
        </w:rPr>
      </w:pPr>
      <w:r w:rsidRPr="00231E36">
        <w:rPr>
          <w:rFonts w:ascii="Times New Roman" w:eastAsia="Arial" w:hAnsi="Times New Roman" w:cs="Times New Roman"/>
          <w:b/>
          <w:bCs/>
          <w:i/>
          <w:iCs/>
          <w:color w:val="000000"/>
        </w:rPr>
        <w:t>Interrupt routine offset</w:t>
      </w:r>
      <w:r w:rsidRPr="00231E36">
        <w:rPr>
          <w:rFonts w:ascii="Times New Roman" w:hAnsi="Times New Roman" w:cs="Times New Roman"/>
          <w:b/>
          <w:bCs/>
          <w:i/>
          <w:iCs/>
          <w:color w:val="000000"/>
        </w:rPr>
        <w:t>.</w:t>
      </w:r>
      <w:r w:rsidRPr="00231E36">
        <w:rPr>
          <w:rFonts w:ascii="Times New Roman" w:hAnsi="Times New Roman" w:cs="Times New Roman"/>
          <w:color w:val="000000"/>
        </w:rPr>
        <w:t xml:space="preserve"> </w:t>
      </w:r>
    </w:p>
    <w:p w:rsidR="00231E36" w:rsidRPr="00231E36" w:rsidRDefault="00231E36" w:rsidP="002C250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134"/>
        <w:rPr>
          <w:rFonts w:ascii="Times New Roman" w:hAnsi="Times New Roman" w:cs="Times New Roman"/>
          <w:color w:val="000000"/>
        </w:rPr>
      </w:pPr>
      <w:r w:rsidRPr="00231E36">
        <w:rPr>
          <w:rFonts w:ascii="Times New Roman" w:hAnsi="Times New Roman" w:cs="Times New Roman"/>
          <w:color w:val="000000"/>
        </w:rPr>
        <w:t>2-х байтовое смещение к подпрограмме прерывания внутри драйвера.</w:t>
      </w:r>
    </w:p>
    <w:p w:rsidR="00231E36" w:rsidRPr="00231E36" w:rsidRDefault="00231E36" w:rsidP="002C250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134"/>
        <w:rPr>
          <w:rFonts w:ascii="Times New Roman" w:hAnsi="Times New Roman" w:cs="Times New Roman"/>
          <w:color w:val="000000"/>
        </w:rPr>
      </w:pPr>
      <w:r w:rsidRPr="00231E36">
        <w:rPr>
          <w:rFonts w:ascii="Times New Roman" w:eastAsia="Arial" w:hAnsi="Times New Roman" w:cs="Times New Roman"/>
          <w:b/>
          <w:bCs/>
          <w:i/>
          <w:iCs/>
          <w:color w:val="000000"/>
        </w:rPr>
        <w:t>Device name</w:t>
      </w:r>
      <w:r w:rsidRPr="00231E36">
        <w:rPr>
          <w:rFonts w:ascii="Times New Roman" w:hAnsi="Times New Roman" w:cs="Times New Roman"/>
          <w:b/>
          <w:bCs/>
          <w:i/>
          <w:iCs/>
          <w:color w:val="000000"/>
        </w:rPr>
        <w:t>.</w:t>
      </w:r>
      <w:r w:rsidRPr="00231E36">
        <w:rPr>
          <w:rFonts w:ascii="Times New Roman" w:hAnsi="Times New Roman" w:cs="Times New Roman"/>
          <w:color w:val="000000"/>
        </w:rPr>
        <w:t xml:space="preserve">  </w:t>
      </w:r>
    </w:p>
    <w:p w:rsidR="00231E36" w:rsidRPr="00231E36" w:rsidRDefault="00231E36" w:rsidP="002C250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134"/>
        <w:rPr>
          <w:rFonts w:ascii="Times New Roman" w:hAnsi="Times New Roman" w:cs="Times New Roman"/>
          <w:color w:val="000000"/>
        </w:rPr>
      </w:pPr>
      <w:r w:rsidRPr="00231E36">
        <w:rPr>
          <w:rFonts w:ascii="Times New Roman" w:hAnsi="Times New Roman" w:cs="Times New Roman"/>
          <w:color w:val="000000"/>
        </w:rPr>
        <w:t xml:space="preserve">Если устройство </w:t>
      </w:r>
      <w:r w:rsidRPr="00231E36">
        <w:rPr>
          <w:rFonts w:ascii="Times New Roman" w:hAnsi="Times New Roman" w:cs="Times New Roman"/>
          <w:i/>
          <w:iCs/>
          <w:color w:val="000000"/>
        </w:rPr>
        <w:t>символьное,</w:t>
      </w:r>
      <w:r w:rsidRPr="00231E36">
        <w:rPr>
          <w:rFonts w:ascii="Times New Roman" w:hAnsi="Times New Roman" w:cs="Times New Roman"/>
          <w:color w:val="000000"/>
        </w:rPr>
        <w:t xml:space="preserve"> 8-символьное слева направо заполненное в бланке имя устройства появится следом. Если имя такое же, как имя существующего устройства, новый драйвер замещает существующее устройство. Если устройство </w:t>
      </w:r>
      <w:r w:rsidRPr="00231E36">
        <w:rPr>
          <w:rFonts w:ascii="Times New Roman" w:hAnsi="Times New Roman" w:cs="Times New Roman"/>
          <w:i/>
          <w:iCs/>
          <w:color w:val="000000"/>
        </w:rPr>
        <w:t>блоковое</w:t>
      </w:r>
      <w:r w:rsidRPr="00231E36">
        <w:rPr>
          <w:rFonts w:ascii="Times New Roman" w:hAnsi="Times New Roman" w:cs="Times New Roman"/>
          <w:color w:val="000000"/>
        </w:rPr>
        <w:t>, первый байт в поле - это номер логического устройства, связанного с драйвером, остальные байты игнорируются.</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C42DA" w:rsidRDefault="002C42DA">
      <w:pPr>
        <w:rPr>
          <w:rFonts w:ascii="Times New Roman" w:eastAsia="Arial" w:hAnsi="Times New Roman" w:cs="Times New Roman"/>
          <w:b/>
          <w:bCs/>
          <w:color w:val="000000"/>
        </w:rPr>
      </w:pPr>
      <w:r>
        <w:rPr>
          <w:rFonts w:ascii="Times New Roman" w:eastAsia="Arial" w:hAnsi="Times New Roman" w:cs="Times New Roman"/>
          <w:b/>
          <w:bCs/>
          <w:color w:val="000000"/>
        </w:rPr>
        <w:br w:type="page"/>
      </w:r>
    </w:p>
    <w:p w:rsidR="00231E36" w:rsidRPr="000B24D8"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b/>
          <w:bCs/>
          <w:color w:val="FF0000"/>
        </w:rPr>
      </w:pPr>
      <w:r w:rsidRPr="000B24D8">
        <w:rPr>
          <w:rFonts w:ascii="Times New Roman" w:eastAsia="Arial" w:hAnsi="Times New Roman" w:cs="Times New Roman"/>
          <w:b/>
          <w:bCs/>
          <w:color w:val="FF0000"/>
        </w:rPr>
        <w:lastRenderedPageBreak/>
        <w:t xml:space="preserve">Какая системная команда используется для указания на первый драйвер </w:t>
      </w:r>
      <w:r w:rsidRPr="000B24D8">
        <w:rPr>
          <w:rFonts w:ascii="Times New Roman" w:hAnsi="Times New Roman" w:cs="Times New Roman"/>
          <w:b/>
          <w:bCs/>
          <w:color w:val="FF0000"/>
        </w:rPr>
        <w:t xml:space="preserve"> DOS?</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Arial" w:hAnsi="Times New Roman" w:cs="Times New Roman"/>
          <w:color w:val="000000"/>
        </w:rPr>
      </w:pPr>
      <w:r w:rsidRPr="00231E36">
        <w:rPr>
          <w:rFonts w:ascii="Times New Roman" w:eastAsia="Arial" w:hAnsi="Times New Roman" w:cs="Times New Roman"/>
          <w:color w:val="000000"/>
        </w:rPr>
        <w:t xml:space="preserve">Используется внутренняя функция 52h прерывания 21h. После её использования в ES:BX заносится адрес векторной таблицы связи, где по смещению 04 лежит указатель на первый драйвер. </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0B24D8" w:rsidRDefault="00231E36" w:rsidP="002C2509">
      <w:pPr>
        <w:tabs>
          <w:tab w:val="left" w:pos="72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eastAsia="Arial" w:hAnsi="Times New Roman" w:cs="Times New Roman"/>
          <w:b/>
          <w:bCs/>
          <w:color w:val="FF0000"/>
        </w:rPr>
      </w:pPr>
      <w:r w:rsidRPr="000B24D8">
        <w:rPr>
          <w:rFonts w:ascii="Times New Roman" w:eastAsia="Arial" w:hAnsi="Times New Roman" w:cs="Times New Roman"/>
          <w:b/>
          <w:bCs/>
          <w:noProof/>
          <w:color w:val="FF0000"/>
        </w:rPr>
        <w:drawing>
          <wp:anchor distT="0" distB="0" distL="114300" distR="114300" simplePos="0" relativeHeight="251663360" behindDoc="0" locked="0" layoutInCell="1" allowOverlap="1">
            <wp:simplePos x="0" y="0"/>
            <wp:positionH relativeFrom="column">
              <wp:posOffset>-86360</wp:posOffset>
            </wp:positionH>
            <wp:positionV relativeFrom="paragraph">
              <wp:posOffset>208915</wp:posOffset>
            </wp:positionV>
            <wp:extent cx="4267835" cy="3182620"/>
            <wp:effectExtent l="1905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9"/>
                    <a:srcRect/>
                    <a:stretch>
                      <a:fillRect/>
                    </a:stretch>
                  </pic:blipFill>
                  <pic:spPr bwMode="auto">
                    <a:xfrm>
                      <a:off x="0" y="0"/>
                      <a:ext cx="4267835" cy="3182620"/>
                    </a:xfrm>
                    <a:prstGeom prst="rect">
                      <a:avLst/>
                    </a:prstGeom>
                    <a:noFill/>
                    <a:ln w="9525">
                      <a:noFill/>
                      <a:round/>
                      <a:headEnd/>
                      <a:tailEnd/>
                    </a:ln>
                    <a:effectLst/>
                  </pic:spPr>
                </pic:pic>
              </a:graphicData>
            </a:graphic>
          </wp:anchor>
        </w:drawing>
      </w:r>
      <w:r w:rsidRPr="000B24D8">
        <w:rPr>
          <w:rFonts w:ascii="Times New Roman" w:eastAsia="Arial" w:hAnsi="Times New Roman" w:cs="Times New Roman"/>
          <w:b/>
          <w:bCs/>
          <w:color w:val="FF0000"/>
        </w:rPr>
        <w:t>Где в стеке располагается последний установленный драйвер ПУ?</w:t>
      </w:r>
    </w:p>
    <w:p w:rsidR="00231E36" w:rsidRPr="00231E36" w:rsidRDefault="00231E36" w:rsidP="002C2509">
      <w:pPr>
        <w:tabs>
          <w:tab w:val="left" w:pos="720"/>
          <w:tab w:val="left" w:pos="1080"/>
          <w:tab w:val="left" w:pos="2520"/>
          <w:tab w:val="left" w:pos="3960"/>
          <w:tab w:val="left" w:pos="5400"/>
          <w:tab w:val="left" w:pos="6840"/>
          <w:tab w:val="left" w:pos="8280"/>
          <w:tab w:val="left" w:pos="9720"/>
          <w:tab w:val="left" w:pos="11160"/>
          <w:tab w:val="left" w:pos="12600"/>
          <w:tab w:val="left" w:pos="14040"/>
          <w:tab w:val="left" w:pos="1548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Arial" w:hAnsi="Times New Roman" w:cs="Times New Roman"/>
          <w:color w:val="000000"/>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Arial" w:hAnsi="Times New Roman" w:cs="Times New Roman"/>
          <w:color w:val="000000"/>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Arial" w:hAnsi="Times New Roman" w:cs="Times New Roman"/>
          <w:color w:val="000000"/>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Arial" w:hAnsi="Times New Roman" w:cs="Times New Roman"/>
          <w:color w:val="000000"/>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Arial" w:hAnsi="Times New Roman" w:cs="Times New Roman"/>
          <w:color w:val="000000"/>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Arial" w:hAnsi="Times New Roman" w:cs="Times New Roman"/>
          <w:color w:val="000000"/>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jc w:val="both"/>
        <w:rPr>
          <w:rFonts w:ascii="Times New Roman" w:eastAsia="Arial" w:hAnsi="Times New Roman" w:cs="Times New Roman"/>
          <w:color w:val="000000"/>
        </w:rPr>
      </w:pPr>
      <w:r w:rsidRPr="00231E36">
        <w:rPr>
          <w:rFonts w:ascii="Times New Roman" w:eastAsia="Arial" w:hAnsi="Times New Roman" w:cs="Times New Roman"/>
          <w:color w:val="000000"/>
        </w:rPr>
        <w:t xml:space="preserve">Последний драйвер в списке обозначен -1. (Только смещение* этого указателя должно быть -1; сегмент может быть 0). </w:t>
      </w:r>
    </w:p>
    <w:p w:rsidR="00231E36" w:rsidRPr="000B24D8" w:rsidRDefault="00231E36" w:rsidP="002C2509">
      <w:pPr>
        <w:pStyle w:val="DefaultLTNotizen"/>
        <w:spacing w:before="0"/>
        <w:ind w:left="-1134"/>
        <w:rPr>
          <w:rFonts w:ascii="Times New Roman" w:eastAsia="Arial" w:hAnsi="Times New Roman"/>
          <w:b/>
          <w:bCs/>
          <w:color w:val="FF0000"/>
          <w:sz w:val="22"/>
          <w:szCs w:val="22"/>
        </w:rPr>
      </w:pPr>
      <w:r w:rsidRPr="000B24D8">
        <w:rPr>
          <w:rFonts w:ascii="Times New Roman" w:eastAsia="Arial" w:hAnsi="Times New Roman"/>
          <w:b/>
          <w:bCs/>
          <w:color w:val="FF0000"/>
          <w:sz w:val="22"/>
          <w:szCs w:val="22"/>
        </w:rPr>
        <w:t xml:space="preserve">Состав раздела драйвера </w:t>
      </w:r>
      <w:r w:rsidRPr="000B24D8">
        <w:rPr>
          <w:rFonts w:ascii="Times New Roman" w:hAnsi="Times New Roman"/>
          <w:b/>
          <w:bCs/>
          <w:color w:val="FF0000"/>
          <w:sz w:val="22"/>
          <w:szCs w:val="22"/>
        </w:rPr>
        <w:t xml:space="preserve">Body. </w:t>
      </w:r>
      <w:r w:rsidRPr="000B24D8">
        <w:rPr>
          <w:rFonts w:ascii="Times New Roman" w:eastAsia="Arial" w:hAnsi="Times New Roman"/>
          <w:b/>
          <w:bCs/>
          <w:color w:val="FF0000"/>
          <w:sz w:val="22"/>
          <w:szCs w:val="22"/>
        </w:rPr>
        <w:t>Цель каждой подпрограммы</w:t>
      </w:r>
    </w:p>
    <w:p w:rsidR="00231E36" w:rsidRPr="00231E36" w:rsidRDefault="00231E36" w:rsidP="002C250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134"/>
        <w:rPr>
          <w:rFonts w:ascii="Times New Roman" w:hAnsi="Times New Roman" w:cs="Times New Roman"/>
          <w:color w:val="000000"/>
        </w:rPr>
      </w:pPr>
      <w:r w:rsidRPr="00231E36">
        <w:rPr>
          <w:rFonts w:ascii="Times New Roman" w:eastAsia="Arial" w:hAnsi="Times New Roman" w:cs="Times New Roman"/>
          <w:color w:val="000000"/>
        </w:rPr>
        <w:t xml:space="preserve">Тело </w:t>
      </w:r>
      <w:r w:rsidRPr="00231E36">
        <w:rPr>
          <w:rFonts w:ascii="Times New Roman" w:hAnsi="Times New Roman" w:cs="Times New Roman"/>
          <w:color w:val="000000"/>
        </w:rPr>
        <w:t xml:space="preserve">(Body) драйвера  устройства содержит </w:t>
      </w:r>
      <w:r w:rsidRPr="00231E36">
        <w:rPr>
          <w:rFonts w:ascii="Times New Roman" w:hAnsi="Times New Roman" w:cs="Times New Roman"/>
          <w:i/>
          <w:iCs/>
          <w:color w:val="000000"/>
        </w:rPr>
        <w:t>подпрограмму стратегии</w:t>
      </w:r>
      <w:r w:rsidRPr="00231E36">
        <w:rPr>
          <w:rFonts w:ascii="Times New Roman" w:hAnsi="Times New Roman" w:cs="Times New Roman"/>
          <w:color w:val="000000"/>
        </w:rPr>
        <w:t xml:space="preserve">   (Strategy) и </w:t>
      </w:r>
      <w:r w:rsidRPr="00231E36">
        <w:rPr>
          <w:rFonts w:ascii="Times New Roman" w:eastAsia="Arial" w:hAnsi="Times New Roman" w:cs="Times New Roman"/>
          <w:i/>
          <w:iCs/>
          <w:color w:val="000000"/>
        </w:rPr>
        <w:t>подпрограмму прерывания</w:t>
      </w:r>
      <w:r w:rsidRPr="00231E36">
        <w:rPr>
          <w:rFonts w:ascii="Times New Roman" w:hAnsi="Times New Roman" w:cs="Times New Roman"/>
          <w:color w:val="000000"/>
        </w:rPr>
        <w:t xml:space="preserve">   (Interrupt). </w:t>
      </w:r>
    </w:p>
    <w:p w:rsidR="00231E36" w:rsidRPr="00231E36" w:rsidRDefault="00231E36" w:rsidP="002C2509">
      <w:pPr>
        <w:spacing w:after="0" w:line="240" w:lineRule="auto"/>
        <w:ind w:left="-1134" w:firstLine="360"/>
        <w:jc w:val="both"/>
        <w:rPr>
          <w:rFonts w:ascii="Times New Roman" w:hAnsi="Times New Roman" w:cs="Times New Roman"/>
          <w:i/>
        </w:rPr>
      </w:pPr>
      <w:r w:rsidRPr="00231E36">
        <w:rPr>
          <w:rFonts w:ascii="Times New Roman" w:hAnsi="Times New Roman" w:cs="Times New Roman"/>
          <w:b/>
          <w:bCs/>
        </w:rPr>
        <w:t>Подпрограмма стратегии</w:t>
      </w:r>
      <w:r w:rsidRPr="00231E36">
        <w:rPr>
          <w:rFonts w:ascii="Times New Roman" w:hAnsi="Times New Roman" w:cs="Times New Roman"/>
        </w:rPr>
        <w:t xml:space="preserve"> не имеет ничего общего со словом «стратегия», она не старается найти лучший путь для управления устройством или что-то в этом роде. Вы можете написать подпрограмму стратегии из пяти строчек, ее цель – «запомнить», где в памяти операционной системы было определено пространство для запроса заголовка устройства (</w:t>
      </w:r>
      <w:r w:rsidRPr="00231E36">
        <w:rPr>
          <w:rFonts w:ascii="Times New Roman" w:hAnsi="Times New Roman" w:cs="Times New Roman"/>
          <w:i/>
          <w:lang w:val="en-US"/>
        </w:rPr>
        <w:t>request</w:t>
      </w:r>
      <w:r w:rsidRPr="00231E36">
        <w:rPr>
          <w:rFonts w:ascii="Times New Roman" w:hAnsi="Times New Roman" w:cs="Times New Roman"/>
          <w:i/>
        </w:rPr>
        <w:t xml:space="preserve"> </w:t>
      </w:r>
      <w:r w:rsidRPr="00231E36">
        <w:rPr>
          <w:rFonts w:ascii="Times New Roman" w:hAnsi="Times New Roman" w:cs="Times New Roman"/>
          <w:i/>
          <w:lang w:val="en-US"/>
        </w:rPr>
        <w:t>header</w:t>
      </w:r>
      <w:r w:rsidRPr="00231E36">
        <w:rPr>
          <w:rFonts w:ascii="Times New Roman" w:hAnsi="Times New Roman" w:cs="Times New Roman"/>
          <w:i/>
        </w:rPr>
        <w:t xml:space="preserve"> - </w:t>
      </w:r>
      <w:r w:rsidRPr="00231E36">
        <w:rPr>
          <w:rFonts w:ascii="Times New Roman" w:hAnsi="Times New Roman" w:cs="Times New Roman"/>
          <w:i/>
          <w:lang w:val="en-US"/>
        </w:rPr>
        <w:t>RH</w:t>
      </w:r>
      <w:r w:rsidRPr="00231E36">
        <w:rPr>
          <w:rFonts w:ascii="Times New Roman" w:hAnsi="Times New Roman" w:cs="Times New Roman"/>
          <w:i/>
        </w:rPr>
        <w:t>).</w:t>
      </w:r>
    </w:p>
    <w:p w:rsidR="00231E36" w:rsidRPr="00231E36" w:rsidRDefault="00231E36" w:rsidP="002C2509">
      <w:pPr>
        <w:spacing w:after="0" w:line="240" w:lineRule="auto"/>
        <w:ind w:left="-1134"/>
        <w:jc w:val="both"/>
        <w:rPr>
          <w:rFonts w:ascii="Times New Roman" w:hAnsi="Times New Roman" w:cs="Times New Roman"/>
        </w:rPr>
      </w:pPr>
      <w:r w:rsidRPr="00231E36">
        <w:rPr>
          <w:rFonts w:ascii="Times New Roman" w:hAnsi="Times New Roman" w:cs="Times New Roman"/>
          <w:i/>
          <w:lang w:val="en-US"/>
        </w:rPr>
        <w:t>RH</w:t>
      </w:r>
      <w:r w:rsidRPr="00231E36">
        <w:rPr>
          <w:rFonts w:ascii="Times New Roman" w:hAnsi="Times New Roman" w:cs="Times New Roman"/>
          <w:i/>
        </w:rPr>
        <w:t xml:space="preserve"> </w:t>
      </w:r>
      <w:r w:rsidRPr="00231E36">
        <w:rPr>
          <w:rFonts w:ascii="Times New Roman" w:hAnsi="Times New Roman" w:cs="Times New Roman"/>
        </w:rPr>
        <w:t>выполняет две функции:</w:t>
      </w:r>
    </w:p>
    <w:p w:rsidR="00231E36" w:rsidRPr="00231E36" w:rsidRDefault="00231E36" w:rsidP="002C2509">
      <w:pPr>
        <w:widowControl w:val="0"/>
        <w:numPr>
          <w:ilvl w:val="0"/>
          <w:numId w:val="7"/>
        </w:numPr>
        <w:tabs>
          <w:tab w:val="left" w:pos="1425"/>
        </w:tabs>
        <w:suppressAutoHyphens/>
        <w:spacing w:after="0" w:line="240" w:lineRule="auto"/>
        <w:ind w:left="-1134"/>
        <w:jc w:val="both"/>
        <w:rPr>
          <w:rFonts w:ascii="Times New Roman" w:hAnsi="Times New Roman" w:cs="Times New Roman"/>
        </w:rPr>
      </w:pPr>
      <w:r w:rsidRPr="00231E36">
        <w:rPr>
          <w:rFonts w:ascii="Times New Roman" w:hAnsi="Times New Roman" w:cs="Times New Roman"/>
        </w:rPr>
        <w:t xml:space="preserve">Задание области данных для внутренних операций </w:t>
      </w:r>
      <w:r w:rsidRPr="00231E36">
        <w:rPr>
          <w:rFonts w:ascii="Times New Roman" w:hAnsi="Times New Roman" w:cs="Times New Roman"/>
          <w:lang w:val="en-US"/>
        </w:rPr>
        <w:t>DOS</w:t>
      </w:r>
      <w:r w:rsidRPr="00231E36">
        <w:rPr>
          <w:rFonts w:ascii="Times New Roman" w:hAnsi="Times New Roman" w:cs="Times New Roman"/>
        </w:rPr>
        <w:t>.</w:t>
      </w:r>
    </w:p>
    <w:p w:rsidR="00231E36" w:rsidRPr="00231E36" w:rsidRDefault="00231E36" w:rsidP="002C2509">
      <w:pPr>
        <w:widowControl w:val="0"/>
        <w:numPr>
          <w:ilvl w:val="0"/>
          <w:numId w:val="7"/>
        </w:numPr>
        <w:tabs>
          <w:tab w:val="left" w:pos="1425"/>
        </w:tabs>
        <w:suppressAutoHyphens/>
        <w:spacing w:after="0" w:line="240" w:lineRule="auto"/>
        <w:ind w:left="-1134"/>
        <w:jc w:val="both"/>
        <w:rPr>
          <w:rFonts w:ascii="Times New Roman" w:hAnsi="Times New Roman" w:cs="Times New Roman"/>
        </w:rPr>
      </w:pPr>
      <w:r w:rsidRPr="00231E36">
        <w:rPr>
          <w:rFonts w:ascii="Times New Roman" w:hAnsi="Times New Roman" w:cs="Times New Roman"/>
        </w:rPr>
        <w:t xml:space="preserve">Задание области, в которой </w:t>
      </w:r>
      <w:r w:rsidRPr="00231E36">
        <w:rPr>
          <w:rFonts w:ascii="Times New Roman" w:hAnsi="Times New Roman" w:cs="Times New Roman"/>
          <w:lang w:val="en-US"/>
        </w:rPr>
        <w:t>DOS</w:t>
      </w:r>
      <w:r w:rsidRPr="00231E36">
        <w:rPr>
          <w:rFonts w:ascii="Times New Roman" w:hAnsi="Times New Roman" w:cs="Times New Roman"/>
        </w:rPr>
        <w:t xml:space="preserve"> говорит драйверу, что делать, и где драйвер отчитывается о результате своих действий.</w:t>
      </w:r>
    </w:p>
    <w:p w:rsidR="00231E36" w:rsidRPr="00231E36" w:rsidRDefault="00231E36" w:rsidP="002C2509">
      <w:pPr>
        <w:spacing w:after="0" w:line="240" w:lineRule="auto"/>
        <w:ind w:left="-1134" w:firstLine="708"/>
        <w:jc w:val="both"/>
        <w:rPr>
          <w:rFonts w:ascii="Times New Roman" w:hAnsi="Times New Roman" w:cs="Times New Roman"/>
        </w:rPr>
      </w:pPr>
      <w:r w:rsidRPr="00231E36">
        <w:rPr>
          <w:rFonts w:ascii="Times New Roman" w:hAnsi="Times New Roman" w:cs="Times New Roman"/>
        </w:rPr>
        <w:t>Здесь устанавливаются указатели на соответствующие процедуры в коде драйвера.</w:t>
      </w:r>
    </w:p>
    <w:p w:rsidR="00231E36" w:rsidRPr="00231E36" w:rsidRDefault="00231E36" w:rsidP="002C2509">
      <w:pPr>
        <w:pStyle w:val="3"/>
        <w:spacing w:before="0" w:after="0"/>
        <w:ind w:left="-1134" w:firstLine="0"/>
        <w:rPr>
          <w:rFonts w:ascii="Times New Roman" w:hAnsi="Times New Roman" w:cs="Times New Roman"/>
          <w:b w:val="0"/>
          <w:bCs w:val="0"/>
          <w:color w:val="000000"/>
          <w:sz w:val="22"/>
          <w:szCs w:val="22"/>
        </w:rPr>
      </w:pPr>
      <w:r w:rsidRPr="00231E36">
        <w:rPr>
          <w:rFonts w:ascii="Times New Roman" w:hAnsi="Times New Roman" w:cs="Times New Roman"/>
          <w:b w:val="0"/>
          <w:bCs w:val="0"/>
          <w:color w:val="000000"/>
          <w:sz w:val="22"/>
          <w:szCs w:val="22"/>
        </w:rPr>
        <w:t>Итак, запросы к драйверу устройства посылаются в виде структуры данных, названной ‘</w:t>
      </w:r>
      <w:r w:rsidRPr="00231E36">
        <w:rPr>
          <w:rFonts w:ascii="Times New Roman" w:hAnsi="Times New Roman" w:cs="Times New Roman"/>
          <w:b w:val="0"/>
          <w:bCs w:val="0"/>
          <w:color w:val="000000"/>
          <w:sz w:val="22"/>
          <w:szCs w:val="22"/>
          <w:lang w:val="en-US"/>
        </w:rPr>
        <w:t>request</w:t>
      </w:r>
      <w:r w:rsidRPr="00231E36">
        <w:rPr>
          <w:rFonts w:ascii="Times New Roman" w:hAnsi="Times New Roman" w:cs="Times New Roman"/>
          <w:b w:val="0"/>
          <w:bCs w:val="0"/>
          <w:color w:val="000000"/>
          <w:sz w:val="22"/>
          <w:szCs w:val="22"/>
        </w:rPr>
        <w:t xml:space="preserve"> </w:t>
      </w:r>
      <w:r w:rsidRPr="00231E36">
        <w:rPr>
          <w:rFonts w:ascii="Times New Roman" w:hAnsi="Times New Roman" w:cs="Times New Roman"/>
          <w:b w:val="0"/>
          <w:bCs w:val="0"/>
          <w:color w:val="000000"/>
          <w:sz w:val="22"/>
          <w:szCs w:val="22"/>
          <w:lang w:val="en-US"/>
        </w:rPr>
        <w:t>header</w:t>
      </w:r>
      <w:r w:rsidRPr="00231E36">
        <w:rPr>
          <w:rFonts w:ascii="Times New Roman" w:hAnsi="Times New Roman" w:cs="Times New Roman"/>
          <w:b w:val="0"/>
          <w:bCs w:val="0"/>
          <w:color w:val="000000"/>
          <w:sz w:val="22"/>
          <w:szCs w:val="22"/>
        </w:rPr>
        <w:t xml:space="preserve">’. Ядро </w:t>
      </w:r>
      <w:r w:rsidRPr="00231E36">
        <w:rPr>
          <w:rFonts w:ascii="Times New Roman" w:hAnsi="Times New Roman" w:cs="Times New Roman"/>
          <w:b w:val="0"/>
          <w:bCs w:val="0"/>
          <w:color w:val="000000"/>
          <w:sz w:val="22"/>
          <w:szCs w:val="22"/>
          <w:lang w:val="en-US"/>
        </w:rPr>
        <w:t>DOS</w:t>
      </w:r>
      <w:r w:rsidRPr="00231E36">
        <w:rPr>
          <w:rFonts w:ascii="Times New Roman" w:hAnsi="Times New Roman" w:cs="Times New Roman"/>
          <w:b w:val="0"/>
          <w:bCs w:val="0"/>
          <w:color w:val="000000"/>
          <w:sz w:val="22"/>
          <w:szCs w:val="22"/>
        </w:rPr>
        <w:t xml:space="preserve"> создает такой ‘</w:t>
      </w:r>
      <w:r w:rsidRPr="00231E36">
        <w:rPr>
          <w:rFonts w:ascii="Times New Roman" w:hAnsi="Times New Roman" w:cs="Times New Roman"/>
          <w:b w:val="0"/>
          <w:bCs w:val="0"/>
          <w:color w:val="000000"/>
          <w:sz w:val="22"/>
          <w:szCs w:val="22"/>
          <w:lang w:val="en-US"/>
        </w:rPr>
        <w:t>request</w:t>
      </w:r>
      <w:r w:rsidRPr="00231E36">
        <w:rPr>
          <w:rFonts w:ascii="Times New Roman" w:hAnsi="Times New Roman" w:cs="Times New Roman"/>
          <w:b w:val="0"/>
          <w:bCs w:val="0"/>
          <w:color w:val="000000"/>
          <w:sz w:val="22"/>
          <w:szCs w:val="22"/>
        </w:rPr>
        <w:t xml:space="preserve"> </w:t>
      </w:r>
      <w:r w:rsidRPr="00231E36">
        <w:rPr>
          <w:rFonts w:ascii="Times New Roman" w:hAnsi="Times New Roman" w:cs="Times New Roman"/>
          <w:b w:val="0"/>
          <w:bCs w:val="0"/>
          <w:color w:val="000000"/>
          <w:sz w:val="22"/>
          <w:szCs w:val="22"/>
          <w:lang w:val="en-US"/>
        </w:rPr>
        <w:t>header</w:t>
      </w:r>
      <w:r w:rsidRPr="00231E36">
        <w:rPr>
          <w:rFonts w:ascii="Times New Roman" w:hAnsi="Times New Roman" w:cs="Times New Roman"/>
          <w:b w:val="0"/>
          <w:bCs w:val="0"/>
          <w:color w:val="000000"/>
          <w:sz w:val="22"/>
          <w:szCs w:val="22"/>
        </w:rPr>
        <w:t xml:space="preserve">’,  делает его доступным, используя регистры </w:t>
      </w:r>
      <w:r w:rsidRPr="00231E36">
        <w:rPr>
          <w:rFonts w:ascii="Times New Roman" w:hAnsi="Times New Roman" w:cs="Times New Roman"/>
          <w:b w:val="0"/>
          <w:bCs w:val="0"/>
          <w:color w:val="000000"/>
          <w:sz w:val="22"/>
          <w:szCs w:val="22"/>
          <w:lang w:val="en-US"/>
        </w:rPr>
        <w:t>DS</w:t>
      </w:r>
      <w:r w:rsidRPr="00231E36">
        <w:rPr>
          <w:rFonts w:ascii="Times New Roman" w:hAnsi="Times New Roman" w:cs="Times New Roman"/>
          <w:b w:val="0"/>
          <w:bCs w:val="0"/>
          <w:color w:val="000000"/>
          <w:sz w:val="22"/>
          <w:szCs w:val="22"/>
        </w:rPr>
        <w:t>:</w:t>
      </w:r>
      <w:r w:rsidRPr="00231E36">
        <w:rPr>
          <w:rFonts w:ascii="Times New Roman" w:hAnsi="Times New Roman" w:cs="Times New Roman"/>
          <w:b w:val="0"/>
          <w:bCs w:val="0"/>
          <w:color w:val="000000"/>
          <w:sz w:val="22"/>
          <w:szCs w:val="22"/>
          <w:lang w:val="en-US"/>
        </w:rPr>
        <w:t>BX</w:t>
      </w:r>
      <w:r w:rsidRPr="00231E36">
        <w:rPr>
          <w:rFonts w:ascii="Times New Roman" w:hAnsi="Times New Roman" w:cs="Times New Roman"/>
          <w:b w:val="0"/>
          <w:bCs w:val="0"/>
          <w:color w:val="000000"/>
          <w:sz w:val="22"/>
          <w:szCs w:val="22"/>
        </w:rPr>
        <w:t xml:space="preserve">, и вызывает процедуру стратегии, а затем процедуру прерывания. </w:t>
      </w:r>
    </w:p>
    <w:p w:rsidR="00231E36" w:rsidRPr="000B24D8" w:rsidRDefault="00231E36" w:rsidP="002C2509">
      <w:pPr>
        <w:pStyle w:val="3"/>
        <w:spacing w:before="0" w:after="0"/>
        <w:ind w:left="-1134" w:firstLine="0"/>
        <w:rPr>
          <w:rFonts w:ascii="Times New Roman" w:hAnsi="Times New Roman" w:cs="Times New Roman"/>
          <w:color w:val="FF0000"/>
          <w:sz w:val="22"/>
          <w:szCs w:val="22"/>
        </w:rPr>
      </w:pPr>
      <w:r w:rsidRPr="000B24D8">
        <w:rPr>
          <w:rFonts w:ascii="Times New Roman" w:hAnsi="Times New Roman" w:cs="Times New Roman"/>
          <w:color w:val="FF0000"/>
          <w:sz w:val="22"/>
          <w:szCs w:val="22"/>
        </w:rPr>
        <w:t>Подпрограмма прерываний</w:t>
      </w:r>
    </w:p>
    <w:p w:rsidR="00231E36" w:rsidRPr="00231E36" w:rsidRDefault="00231E36" w:rsidP="002C2509">
      <w:pPr>
        <w:spacing w:after="0" w:line="240" w:lineRule="auto"/>
        <w:ind w:left="-1134" w:firstLine="360"/>
        <w:jc w:val="both"/>
        <w:rPr>
          <w:rFonts w:ascii="Times New Roman" w:hAnsi="Times New Roman" w:cs="Times New Roman"/>
        </w:rPr>
      </w:pPr>
      <w:r w:rsidRPr="00231E36">
        <w:rPr>
          <w:rFonts w:ascii="Times New Roman" w:hAnsi="Times New Roman" w:cs="Times New Roman"/>
        </w:rPr>
        <w:t xml:space="preserve">Главная часть драйвера, называемая подпрограммой прерываний, выполняет всю работу. Она плохо названа, потому что она работает не как прерывание, и она заканчивается с </w:t>
      </w:r>
      <w:r w:rsidRPr="00231E36">
        <w:rPr>
          <w:rFonts w:ascii="Times New Roman" w:hAnsi="Times New Roman" w:cs="Times New Roman"/>
          <w:lang w:val="en-US"/>
        </w:rPr>
        <w:t>RET</w:t>
      </w:r>
      <w:r w:rsidRPr="00231E36">
        <w:rPr>
          <w:rFonts w:ascii="Times New Roman" w:hAnsi="Times New Roman" w:cs="Times New Roman"/>
        </w:rPr>
        <w:t xml:space="preserve"> чаще, чем с </w:t>
      </w:r>
      <w:r w:rsidRPr="00231E36">
        <w:rPr>
          <w:rFonts w:ascii="Times New Roman" w:hAnsi="Times New Roman" w:cs="Times New Roman"/>
          <w:lang w:val="en-US"/>
        </w:rPr>
        <w:t>IRET</w:t>
      </w:r>
      <w:r w:rsidRPr="00231E36">
        <w:rPr>
          <w:rFonts w:ascii="Times New Roman" w:hAnsi="Times New Roman" w:cs="Times New Roman"/>
        </w:rPr>
        <w:t xml:space="preserve">.  </w:t>
      </w:r>
    </w:p>
    <w:p w:rsidR="00231E36" w:rsidRPr="00231E36" w:rsidRDefault="00231E36" w:rsidP="002C2509">
      <w:pPr>
        <w:spacing w:after="0" w:line="240" w:lineRule="auto"/>
        <w:ind w:left="-1134" w:firstLine="360"/>
        <w:jc w:val="both"/>
        <w:rPr>
          <w:rFonts w:ascii="Times New Roman" w:hAnsi="Times New Roman" w:cs="Times New Roman"/>
        </w:rPr>
      </w:pPr>
      <w:r w:rsidRPr="00231E36">
        <w:rPr>
          <w:rFonts w:ascii="Times New Roman" w:hAnsi="Times New Roman" w:cs="Times New Roman"/>
        </w:rPr>
        <w:t xml:space="preserve">Подпрограмма прерываний содержит код для 21 функции, требуемой системой </w:t>
      </w:r>
      <w:r w:rsidRPr="00231E36">
        <w:rPr>
          <w:rFonts w:ascii="Times New Roman" w:hAnsi="Times New Roman" w:cs="Times New Roman"/>
          <w:lang w:val="en-US"/>
        </w:rPr>
        <w:t>DOS</w:t>
      </w:r>
      <w:r w:rsidRPr="00231E36">
        <w:rPr>
          <w:rFonts w:ascii="Times New Roman" w:hAnsi="Times New Roman" w:cs="Times New Roman"/>
        </w:rPr>
        <w:t xml:space="preserve"> </w:t>
      </w:r>
      <w:r w:rsidRPr="00231E36">
        <w:rPr>
          <w:rFonts w:ascii="Times New Roman" w:hAnsi="Times New Roman" w:cs="Times New Roman"/>
          <w:lang w:val="en-US"/>
        </w:rPr>
        <w:t>v</w:t>
      </w:r>
      <w:r w:rsidRPr="00231E36">
        <w:rPr>
          <w:rFonts w:ascii="Times New Roman" w:hAnsi="Times New Roman" w:cs="Times New Roman"/>
        </w:rPr>
        <w:t xml:space="preserve"> 5.0. Как бы ни назывался драйвер устройства, он достает адреса заголовка запроса и смотрит на байты смещения 02</w:t>
      </w:r>
      <w:r w:rsidRPr="00231E36">
        <w:rPr>
          <w:rFonts w:ascii="Times New Roman" w:hAnsi="Times New Roman" w:cs="Times New Roman"/>
          <w:lang w:val="en-US"/>
        </w:rPr>
        <w:t>h</w:t>
      </w:r>
      <w:r w:rsidRPr="00231E36">
        <w:rPr>
          <w:rFonts w:ascii="Times New Roman" w:hAnsi="Times New Roman" w:cs="Times New Roman"/>
        </w:rPr>
        <w:t xml:space="preserve"> в заголовке, чтобы найти код команды, которая показывает, какую функцию драйвер должен выполнить.</w:t>
      </w:r>
    </w:p>
    <w:p w:rsidR="00231E36" w:rsidRPr="00231E36" w:rsidRDefault="00231E36" w:rsidP="002C2509">
      <w:pPr>
        <w:spacing w:after="0" w:line="240" w:lineRule="auto"/>
        <w:ind w:left="-1134" w:firstLine="360"/>
        <w:jc w:val="both"/>
        <w:rPr>
          <w:rFonts w:ascii="Times New Roman" w:hAnsi="Times New Roman" w:cs="Times New Roman"/>
        </w:rPr>
      </w:pPr>
      <w:r w:rsidRPr="00231E36">
        <w:rPr>
          <w:rFonts w:ascii="Times New Roman" w:hAnsi="Times New Roman" w:cs="Times New Roman"/>
        </w:rPr>
        <w:t>Процедура прерывания, которую также называют функцией обслуживания, анализирует команду в блоке запроса. Результат анализа выражается в соответствующем взаимодействии драйвера с аппаратурой.</w:t>
      </w:r>
    </w:p>
    <w:p w:rsidR="00231E36" w:rsidRPr="00231E36" w:rsidRDefault="00231E36" w:rsidP="002C250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after="0" w:line="240" w:lineRule="auto"/>
        <w:ind w:left="-1134" w:firstLine="708"/>
        <w:jc w:val="both"/>
        <w:rPr>
          <w:rFonts w:ascii="Times New Roman" w:hAnsi="Times New Roman" w:cs="Times New Roman"/>
          <w:color w:val="000000"/>
        </w:rPr>
      </w:pPr>
      <w:r w:rsidRPr="00231E36">
        <w:rPr>
          <w:rFonts w:ascii="Times New Roman" w:hAnsi="Times New Roman" w:cs="Times New Roman"/>
          <w:color w:val="000000"/>
        </w:rPr>
        <w:t>Процедуры  стратегии и обслуживания обе требуют цепочки различных задач, таких как вызов других подпрограмм. Для этого набор программ в цепочке, называемой драйверы устройств (по умолчанию) не всегда используются. Вместо них локальная цепочка используется, указанная в самой программе драйвера. Две главные процедуры должны управлять переключением глобальной и локальной цепочек (</w:t>
      </w:r>
      <w:r w:rsidRPr="00231E36">
        <w:rPr>
          <w:rFonts w:ascii="Times New Roman" w:hAnsi="Times New Roman" w:cs="Times New Roman"/>
          <w:color w:val="000000"/>
          <w:lang w:val="en-US"/>
        </w:rPr>
        <w:t>stack</w:t>
      </w:r>
      <w:r w:rsidRPr="00231E36">
        <w:rPr>
          <w:rFonts w:ascii="Times New Roman" w:hAnsi="Times New Roman" w:cs="Times New Roman"/>
          <w:color w:val="000000"/>
        </w:rPr>
        <w:t>), их стартом и финишем.</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b/>
          <w:bCs/>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b/>
          <w:bCs/>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b/>
          <w:bCs/>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b/>
          <w:bCs/>
        </w:rPr>
      </w:pPr>
    </w:p>
    <w:p w:rsidR="00231E36" w:rsidRPr="000B24D8"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b/>
          <w:bCs/>
          <w:color w:val="FF0000"/>
        </w:rPr>
      </w:pPr>
      <w:r w:rsidRPr="000B24D8">
        <w:rPr>
          <w:rFonts w:ascii="Times New Roman" w:eastAsia="Arial" w:hAnsi="Times New Roman" w:cs="Times New Roman"/>
          <w:b/>
          <w:bCs/>
          <w:color w:val="FF0000"/>
        </w:rPr>
        <w:lastRenderedPageBreak/>
        <w:t xml:space="preserve">Познакомьтесь с функциями драйвера под </w:t>
      </w:r>
      <w:r w:rsidRPr="000B24D8">
        <w:rPr>
          <w:rFonts w:ascii="Times New Roman" w:hAnsi="Times New Roman" w:cs="Times New Roman"/>
          <w:b/>
          <w:bCs/>
          <w:color w:val="FF0000"/>
        </w:rPr>
        <w:t xml:space="preserve"> DOS</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color w:val="000000"/>
        </w:rPr>
      </w:pPr>
      <w:r w:rsidRPr="00231E36">
        <w:rPr>
          <w:rFonts w:ascii="Times New Roman" w:hAnsi="Times New Roman" w:cs="Times New Roman"/>
          <w:color w:val="000000"/>
        </w:rPr>
        <w:t>Знакомимся - таблица</w:t>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r w:rsidRPr="00231E36">
        <w:rPr>
          <w:rFonts w:ascii="Times New Roman" w:hAnsi="Times New Roman" w:cs="Times New Roman"/>
          <w:noProof/>
        </w:rPr>
        <w:drawing>
          <wp:anchor distT="0" distB="0" distL="114300" distR="114300" simplePos="0" relativeHeight="251664384" behindDoc="0" locked="0" layoutInCell="1" allowOverlap="1">
            <wp:simplePos x="0" y="0"/>
            <wp:positionH relativeFrom="column">
              <wp:posOffset>-146685</wp:posOffset>
            </wp:positionH>
            <wp:positionV relativeFrom="paragraph">
              <wp:posOffset>59055</wp:posOffset>
            </wp:positionV>
            <wp:extent cx="5639435" cy="4105910"/>
            <wp:effectExtent l="19050" t="0" r="0" b="0"/>
            <wp:wrapSquare wrapText="bothSides"/>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0"/>
                    <a:srcRect/>
                    <a:stretch>
                      <a:fillRect/>
                    </a:stretch>
                  </pic:blipFill>
                  <pic:spPr bwMode="auto">
                    <a:xfrm>
                      <a:off x="0" y="0"/>
                      <a:ext cx="5639435" cy="4105910"/>
                    </a:xfrm>
                    <a:prstGeom prst="rect">
                      <a:avLst/>
                    </a:prstGeom>
                    <a:noFill/>
                    <a:ln w="9525">
                      <a:noFill/>
                      <a:round/>
                      <a:headEnd/>
                      <a:tailEnd/>
                    </a:ln>
                    <a:effectLst/>
                  </pic:spPr>
                </pic:pic>
              </a:graphicData>
            </a:graphic>
          </wp:anchor>
        </w:drawing>
      </w: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eastAsia="Arial" w:hAnsi="Times New Roman"/>
          <w:b/>
          <w:bCs/>
          <w:sz w:val="22"/>
          <w:szCs w:val="22"/>
        </w:rPr>
      </w:pP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eastAsia="Arial" w:hAnsi="Times New Roman"/>
          <w:b/>
          <w:bCs/>
          <w:sz w:val="22"/>
          <w:szCs w:val="22"/>
        </w:rPr>
      </w:pP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eastAsia="Arial" w:hAnsi="Times New Roman"/>
          <w:b/>
          <w:bCs/>
          <w:sz w:val="22"/>
          <w:szCs w:val="22"/>
        </w:rPr>
      </w:pP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eastAsia="Arial" w:hAnsi="Times New Roman"/>
          <w:b/>
          <w:bCs/>
          <w:sz w:val="22"/>
          <w:szCs w:val="22"/>
        </w:rPr>
      </w:pP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eastAsia="Arial" w:hAnsi="Times New Roman"/>
          <w:b/>
          <w:bCs/>
          <w:sz w:val="22"/>
          <w:szCs w:val="22"/>
        </w:rPr>
      </w:pP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eastAsia="Arial" w:hAnsi="Times New Roman"/>
          <w:b/>
          <w:bCs/>
          <w:sz w:val="22"/>
          <w:szCs w:val="22"/>
        </w:rPr>
      </w:pP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1134"/>
        <w:rPr>
          <w:rFonts w:ascii="Times New Roman" w:eastAsia="Arial" w:hAnsi="Times New Roman"/>
          <w:b/>
          <w:bCs/>
          <w:sz w:val="22"/>
          <w:szCs w:val="22"/>
        </w:rPr>
      </w:pPr>
    </w:p>
    <w:p w:rsidR="00231E36" w:rsidRPr="000B24D8" w:rsidRDefault="00231E36" w:rsidP="002C42DA">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851" w:hanging="283"/>
        <w:rPr>
          <w:rFonts w:ascii="Times New Roman" w:hAnsi="Times New Roman"/>
          <w:b/>
          <w:bCs/>
          <w:color w:val="FF0000"/>
          <w:sz w:val="22"/>
          <w:szCs w:val="22"/>
        </w:rPr>
      </w:pPr>
      <w:r w:rsidRPr="000B24D8">
        <w:rPr>
          <w:rFonts w:ascii="Times New Roman" w:eastAsia="Arial" w:hAnsi="Times New Roman"/>
          <w:b/>
          <w:bCs/>
          <w:color w:val="FF0000"/>
          <w:sz w:val="22"/>
          <w:szCs w:val="22"/>
        </w:rPr>
        <w:t xml:space="preserve">Перечислите последовательность транслирования и установки драйвера </w:t>
      </w:r>
      <w:r w:rsidRPr="000B24D8">
        <w:rPr>
          <w:rFonts w:ascii="Times New Roman" w:hAnsi="Times New Roman"/>
          <w:b/>
          <w:bCs/>
          <w:color w:val="FF0000"/>
          <w:sz w:val="22"/>
          <w:szCs w:val="22"/>
        </w:rPr>
        <w:t xml:space="preserve"> под  DOS</w:t>
      </w:r>
    </w:p>
    <w:p w:rsidR="00231E36" w:rsidRPr="00231E36" w:rsidRDefault="00231E36" w:rsidP="002C42DA">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851" w:hanging="283"/>
        <w:rPr>
          <w:rFonts w:ascii="Times New Roman" w:hAnsi="Times New Roman"/>
          <w:sz w:val="22"/>
          <w:szCs w:val="22"/>
          <w:lang w:val="en-US"/>
        </w:rPr>
      </w:pPr>
      <w:r w:rsidRPr="00231E36">
        <w:rPr>
          <w:rFonts w:ascii="Times New Roman" w:eastAsia="Arial" w:hAnsi="Times New Roman"/>
          <w:sz w:val="22"/>
          <w:szCs w:val="22"/>
          <w:lang w:val="en-US"/>
        </w:rPr>
        <w:t>MASM</w:t>
      </w:r>
      <w:r w:rsidRPr="00231E36">
        <w:rPr>
          <w:rFonts w:ascii="Times New Roman" w:hAnsi="Times New Roman"/>
          <w:sz w:val="22"/>
          <w:szCs w:val="22"/>
          <w:lang w:val="en-US"/>
        </w:rPr>
        <w:t xml:space="preserve"> 6.0 </w:t>
      </w:r>
    </w:p>
    <w:p w:rsidR="00231E36" w:rsidRPr="00231E36" w:rsidRDefault="00231E36" w:rsidP="002C42DA">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spacing w:before="0"/>
        <w:ind w:left="-851" w:hanging="283"/>
        <w:rPr>
          <w:rFonts w:ascii="Times New Roman" w:hAnsi="Times New Roman"/>
          <w:sz w:val="22"/>
          <w:szCs w:val="22"/>
          <w:lang w:val="en-US"/>
        </w:rPr>
      </w:pPr>
      <w:r w:rsidRPr="00231E36">
        <w:rPr>
          <w:rFonts w:ascii="Times New Roman" w:eastAsia="Arial" w:hAnsi="Times New Roman"/>
          <w:sz w:val="22"/>
          <w:szCs w:val="22"/>
        </w:rPr>
        <w:t>запустить</w:t>
      </w:r>
      <w:r w:rsidRPr="00231E36">
        <w:rPr>
          <w:rFonts w:ascii="Times New Roman" w:eastAsia="Arial" w:hAnsi="Times New Roman"/>
          <w:sz w:val="22"/>
          <w:szCs w:val="22"/>
          <w:lang w:val="en-US"/>
        </w:rPr>
        <w:t xml:space="preserve"> </w:t>
      </w:r>
      <w:r w:rsidRPr="00231E36">
        <w:rPr>
          <w:rFonts w:ascii="Times New Roman" w:hAnsi="Times New Roman"/>
          <w:sz w:val="22"/>
          <w:szCs w:val="22"/>
          <w:lang w:val="en-US"/>
        </w:rPr>
        <w:t xml:space="preserve">macro assembler </w:t>
      </w:r>
    </w:p>
    <w:p w:rsidR="00231E36" w:rsidRPr="00231E36" w:rsidRDefault="00231E36" w:rsidP="002C42DA">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540"/>
          <w:tab w:val="left" w:pos="900"/>
          <w:tab w:val="left" w:pos="2340"/>
          <w:tab w:val="left" w:pos="3780"/>
          <w:tab w:val="left" w:pos="5220"/>
          <w:tab w:val="left" w:pos="6660"/>
          <w:tab w:val="left" w:pos="8100"/>
          <w:tab w:val="left" w:pos="9540"/>
          <w:tab w:val="left" w:pos="10980"/>
          <w:tab w:val="left" w:pos="12420"/>
          <w:tab w:val="left" w:pos="13860"/>
          <w:tab w:val="left" w:pos="15300"/>
        </w:tabs>
        <w:spacing w:before="0"/>
        <w:ind w:left="-851" w:hanging="283"/>
        <w:rPr>
          <w:rFonts w:ascii="Times New Roman" w:hAnsi="Times New Roman"/>
          <w:sz w:val="22"/>
          <w:szCs w:val="22"/>
          <w:lang w:val="en-US"/>
        </w:rPr>
      </w:pPr>
      <w:r w:rsidRPr="00231E36">
        <w:rPr>
          <w:rFonts w:ascii="Times New Roman" w:eastAsia="Arial" w:hAnsi="Times New Roman"/>
          <w:sz w:val="22"/>
          <w:szCs w:val="22"/>
        </w:rPr>
        <w:t>запустить</w:t>
      </w:r>
      <w:r w:rsidRPr="00231E36">
        <w:rPr>
          <w:rFonts w:ascii="Times New Roman" w:eastAsia="Arial" w:hAnsi="Times New Roman"/>
          <w:sz w:val="22"/>
          <w:szCs w:val="22"/>
          <w:lang w:val="en-US"/>
        </w:rPr>
        <w:t xml:space="preserve"> </w:t>
      </w:r>
      <w:r w:rsidRPr="00231E36">
        <w:rPr>
          <w:rFonts w:ascii="Times New Roman" w:hAnsi="Times New Roman"/>
          <w:sz w:val="22"/>
          <w:szCs w:val="22"/>
          <w:lang w:val="en-US"/>
        </w:rPr>
        <w:t xml:space="preserve">linker, </w:t>
      </w:r>
    </w:p>
    <w:p w:rsidR="00231E36" w:rsidRPr="00231E36" w:rsidRDefault="00231E36" w:rsidP="002C42DA">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540"/>
          <w:tab w:val="left" w:pos="900"/>
          <w:tab w:val="left" w:pos="2340"/>
          <w:tab w:val="left" w:pos="3780"/>
          <w:tab w:val="left" w:pos="5220"/>
          <w:tab w:val="left" w:pos="6660"/>
          <w:tab w:val="left" w:pos="8100"/>
          <w:tab w:val="left" w:pos="9540"/>
          <w:tab w:val="left" w:pos="10980"/>
          <w:tab w:val="left" w:pos="12420"/>
          <w:tab w:val="left" w:pos="13860"/>
          <w:tab w:val="left" w:pos="15300"/>
        </w:tabs>
        <w:spacing w:before="0"/>
        <w:ind w:left="-851" w:hanging="283"/>
        <w:rPr>
          <w:rFonts w:ascii="Times New Roman" w:hAnsi="Times New Roman"/>
          <w:sz w:val="22"/>
          <w:szCs w:val="22"/>
        </w:rPr>
      </w:pPr>
      <w:r w:rsidRPr="00231E36">
        <w:rPr>
          <w:rFonts w:ascii="Times New Roman" w:eastAsia="Arial" w:hAnsi="Times New Roman"/>
          <w:sz w:val="22"/>
          <w:szCs w:val="22"/>
        </w:rPr>
        <w:t xml:space="preserve">затем программу </w:t>
      </w:r>
      <w:r w:rsidRPr="00231E36">
        <w:rPr>
          <w:rFonts w:ascii="Times New Roman" w:hAnsi="Times New Roman"/>
          <w:sz w:val="22"/>
          <w:szCs w:val="22"/>
        </w:rPr>
        <w:t xml:space="preserve">EXE2BIN, чтобы создать драйвер в виде исполняемого модуля </w:t>
      </w:r>
    </w:p>
    <w:p w:rsidR="00231E36" w:rsidRPr="00231E36" w:rsidRDefault="00231E36" w:rsidP="002C42DA">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540"/>
          <w:tab w:val="left" w:pos="900"/>
          <w:tab w:val="left" w:pos="2340"/>
          <w:tab w:val="left" w:pos="3780"/>
          <w:tab w:val="left" w:pos="5220"/>
          <w:tab w:val="left" w:pos="6660"/>
          <w:tab w:val="left" w:pos="8100"/>
          <w:tab w:val="left" w:pos="9540"/>
          <w:tab w:val="left" w:pos="10980"/>
          <w:tab w:val="left" w:pos="12420"/>
          <w:tab w:val="left" w:pos="13860"/>
          <w:tab w:val="left" w:pos="15300"/>
        </w:tabs>
        <w:spacing w:before="0"/>
        <w:ind w:left="-851" w:hanging="283"/>
        <w:rPr>
          <w:rFonts w:ascii="Times New Roman" w:hAnsi="Times New Roman"/>
          <w:sz w:val="22"/>
          <w:szCs w:val="22"/>
        </w:rPr>
      </w:pPr>
      <w:r w:rsidRPr="00231E36">
        <w:rPr>
          <w:rFonts w:ascii="Times New Roman" w:eastAsia="Arial" w:hAnsi="Times New Roman"/>
          <w:sz w:val="22"/>
          <w:szCs w:val="22"/>
        </w:rPr>
        <w:t xml:space="preserve">Отредактировать  </w:t>
      </w:r>
      <w:r w:rsidRPr="00231E36">
        <w:rPr>
          <w:rFonts w:ascii="Times New Roman" w:hAnsi="Times New Roman"/>
          <w:sz w:val="22"/>
          <w:szCs w:val="22"/>
        </w:rPr>
        <w:t xml:space="preserve">файл CONFIG.SYS, включив следующую строку: </w:t>
      </w:r>
    </w:p>
    <w:p w:rsidR="00231E36" w:rsidRPr="00231E36" w:rsidRDefault="00231E36" w:rsidP="002C42DA">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540"/>
          <w:tab w:val="left" w:pos="900"/>
          <w:tab w:val="left" w:pos="2340"/>
          <w:tab w:val="left" w:pos="3780"/>
          <w:tab w:val="left" w:pos="5220"/>
          <w:tab w:val="left" w:pos="6660"/>
          <w:tab w:val="left" w:pos="8100"/>
          <w:tab w:val="left" w:pos="9540"/>
          <w:tab w:val="left" w:pos="10980"/>
          <w:tab w:val="left" w:pos="12420"/>
          <w:tab w:val="left" w:pos="13860"/>
          <w:tab w:val="left" w:pos="15300"/>
        </w:tabs>
        <w:spacing w:before="0"/>
        <w:ind w:left="-851" w:hanging="283"/>
        <w:rPr>
          <w:rFonts w:ascii="Times New Roman" w:hAnsi="Times New Roman"/>
          <w:sz w:val="22"/>
          <w:szCs w:val="22"/>
        </w:rPr>
      </w:pPr>
      <w:r w:rsidRPr="00231E36">
        <w:rPr>
          <w:rFonts w:ascii="Times New Roman" w:eastAsia="Arial" w:hAnsi="Times New Roman"/>
          <w:sz w:val="22"/>
          <w:szCs w:val="22"/>
        </w:rPr>
        <w:t>DEVICE</w:t>
      </w:r>
      <w:r w:rsidRPr="00231E36">
        <w:rPr>
          <w:rFonts w:ascii="Times New Roman" w:hAnsi="Times New Roman"/>
          <w:sz w:val="22"/>
          <w:szCs w:val="22"/>
        </w:rPr>
        <w:t>=A:DRVR.SYS</w:t>
      </w:r>
    </w:p>
    <w:p w:rsidR="00231E36" w:rsidRPr="00231E36" w:rsidRDefault="00231E36" w:rsidP="002C2509">
      <w:pPr>
        <w:pStyle w:val="DefaultLTGliederung1"/>
        <w:tabs>
          <w:tab w:val="clear" w:pos="1440"/>
          <w:tab w:val="clear" w:pos="2880"/>
          <w:tab w:val="clear" w:pos="4320"/>
          <w:tab w:val="clear" w:pos="5760"/>
          <w:tab w:val="clear" w:pos="7200"/>
          <w:tab w:val="clear" w:pos="8640"/>
          <w:tab w:val="clear" w:pos="10080"/>
          <w:tab w:val="clear" w:pos="11520"/>
          <w:tab w:val="clear" w:pos="12960"/>
          <w:tab w:val="clear" w:pos="14400"/>
          <w:tab w:val="clear" w:pos="15840"/>
          <w:tab w:val="left" w:pos="540"/>
          <w:tab w:val="left" w:pos="900"/>
          <w:tab w:val="left" w:pos="2340"/>
          <w:tab w:val="left" w:pos="3780"/>
          <w:tab w:val="left" w:pos="5220"/>
          <w:tab w:val="left" w:pos="6660"/>
          <w:tab w:val="left" w:pos="8100"/>
          <w:tab w:val="left" w:pos="9540"/>
          <w:tab w:val="left" w:pos="10980"/>
          <w:tab w:val="left" w:pos="12420"/>
          <w:tab w:val="left" w:pos="13860"/>
          <w:tab w:val="left" w:pos="15300"/>
        </w:tabs>
        <w:spacing w:before="0"/>
        <w:ind w:left="-1134" w:hanging="540"/>
        <w:rPr>
          <w:rFonts w:ascii="Times New Roman" w:hAnsi="Times New Roman"/>
          <w:sz w:val="22"/>
          <w:szCs w:val="22"/>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b/>
          <w:bCs/>
        </w:rPr>
      </w:pPr>
    </w:p>
    <w:p w:rsidR="00231E36" w:rsidRPr="00231E36" w:rsidRDefault="00231E36" w:rsidP="002C2509">
      <w:pPr>
        <w:tabs>
          <w:tab w:val="left" w:pos="0"/>
          <w:tab w:val="left" w:pos="360"/>
          <w:tab w:val="left" w:pos="1800"/>
          <w:tab w:val="left" w:pos="3240"/>
          <w:tab w:val="left" w:pos="4680"/>
          <w:tab w:val="left" w:pos="6120"/>
          <w:tab w:val="left" w:pos="7560"/>
          <w:tab w:val="left" w:pos="9000"/>
          <w:tab w:val="left" w:pos="10440"/>
          <w:tab w:val="left" w:pos="11880"/>
          <w:tab w:val="left" w:pos="13320"/>
          <w:tab w:val="left" w:pos="14760"/>
        </w:tabs>
        <w:autoSpaceDE w:val="0"/>
        <w:spacing w:after="0" w:line="240" w:lineRule="auto"/>
        <w:ind w:left="-1134"/>
        <w:rPr>
          <w:rFonts w:ascii="Times New Roman" w:hAnsi="Times New Roman" w:cs="Times New Roman"/>
        </w:rPr>
      </w:pPr>
    </w:p>
    <w:p w:rsidR="00231E36" w:rsidRPr="00231E36" w:rsidRDefault="00231E36" w:rsidP="002C2509">
      <w:pPr>
        <w:spacing w:after="0" w:line="240" w:lineRule="auto"/>
        <w:ind w:left="-1134"/>
        <w:rPr>
          <w:rFonts w:ascii="Times New Roman" w:hAnsi="Times New Roman" w:cs="Times New Roman"/>
        </w:rPr>
      </w:pPr>
    </w:p>
    <w:p w:rsidR="00CC2838" w:rsidRPr="00231E36" w:rsidRDefault="00CC2838" w:rsidP="002C2509">
      <w:pPr>
        <w:pStyle w:val="a3"/>
        <w:spacing w:before="0" w:beforeAutospacing="0" w:after="0" w:afterAutospacing="0"/>
        <w:ind w:left="-1134"/>
        <w:textAlignment w:val="baseline"/>
        <w:rPr>
          <w:sz w:val="19"/>
          <w:szCs w:val="19"/>
        </w:rPr>
      </w:pPr>
    </w:p>
    <w:sectPr w:rsidR="00CC2838" w:rsidRPr="00231E36" w:rsidSect="002C2509">
      <w:footerReference w:type="default" r:id="rId41"/>
      <w:pgSz w:w="11906" w:h="16838"/>
      <w:pgMar w:top="284" w:right="14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D6F" w:rsidRDefault="00101D6F" w:rsidP="002C2509">
      <w:pPr>
        <w:spacing w:after="0" w:line="240" w:lineRule="auto"/>
      </w:pPr>
      <w:r>
        <w:separator/>
      </w:r>
    </w:p>
  </w:endnote>
  <w:endnote w:type="continuationSeparator" w:id="1">
    <w:p w:rsidR="00101D6F" w:rsidRDefault="00101D6F" w:rsidP="002C25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DejaVu Sans">
    <w:altName w:val="Arial"/>
    <w:charset w:val="00"/>
    <w:family w:val="swiss"/>
    <w:pitch w:val="variable"/>
    <w:sig w:usb0="00000000" w:usb1="00000000" w:usb2="00000000" w:usb3="00000000" w:csb0="0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A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83648"/>
      <w:docPartObj>
        <w:docPartGallery w:val="Page Numbers (Bottom of Page)"/>
        <w:docPartUnique/>
      </w:docPartObj>
    </w:sdtPr>
    <w:sdtContent>
      <w:p w:rsidR="002C2509" w:rsidRDefault="00137C3B">
        <w:pPr>
          <w:pStyle w:val="aa"/>
          <w:jc w:val="right"/>
        </w:pPr>
        <w:fldSimple w:instr=" PAGE   \* MERGEFORMAT ">
          <w:r w:rsidR="000B24D8">
            <w:rPr>
              <w:noProof/>
            </w:rPr>
            <w:t>6</w:t>
          </w:r>
        </w:fldSimple>
      </w:p>
    </w:sdtContent>
  </w:sdt>
  <w:p w:rsidR="002C2509" w:rsidRDefault="002C250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D6F" w:rsidRDefault="00101D6F" w:rsidP="002C2509">
      <w:pPr>
        <w:spacing w:after="0" w:line="240" w:lineRule="auto"/>
      </w:pPr>
      <w:r>
        <w:separator/>
      </w:r>
    </w:p>
  </w:footnote>
  <w:footnote w:type="continuationSeparator" w:id="1">
    <w:p w:rsidR="00101D6F" w:rsidRDefault="00101D6F" w:rsidP="002C25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4"/>
    <w:lvl w:ilvl="0">
      <w:start w:val="1"/>
      <w:numFmt w:val="bullet"/>
      <w:lvlText w:val=""/>
      <w:lvlJc w:val="left"/>
      <w:pPr>
        <w:tabs>
          <w:tab w:val="num" w:pos="1425"/>
        </w:tabs>
        <w:ind w:left="1425" w:hanging="360"/>
      </w:pPr>
      <w:rPr>
        <w:rFonts w:ascii="Symbol" w:hAnsi="Symbol"/>
      </w:rPr>
    </w:lvl>
  </w:abstractNum>
  <w:abstractNum w:abstractNumId="1">
    <w:nsid w:val="11575A3C"/>
    <w:multiLevelType w:val="hybridMultilevel"/>
    <w:tmpl w:val="73CAA1E6"/>
    <w:lvl w:ilvl="0" w:tplc="8D684CA8">
      <w:start w:val="1"/>
      <w:numFmt w:val="decimal"/>
      <w:lvlText w:val="%1."/>
      <w:lvlJc w:val="left"/>
      <w:pPr>
        <w:tabs>
          <w:tab w:val="num" w:pos="720"/>
        </w:tabs>
        <w:ind w:left="720" w:hanging="360"/>
      </w:pPr>
    </w:lvl>
    <w:lvl w:ilvl="1" w:tplc="325672AC" w:tentative="1">
      <w:start w:val="1"/>
      <w:numFmt w:val="decimal"/>
      <w:lvlText w:val="%2."/>
      <w:lvlJc w:val="left"/>
      <w:pPr>
        <w:tabs>
          <w:tab w:val="num" w:pos="1440"/>
        </w:tabs>
        <w:ind w:left="1440" w:hanging="360"/>
      </w:pPr>
    </w:lvl>
    <w:lvl w:ilvl="2" w:tplc="D00C1B74" w:tentative="1">
      <w:start w:val="1"/>
      <w:numFmt w:val="decimal"/>
      <w:lvlText w:val="%3."/>
      <w:lvlJc w:val="left"/>
      <w:pPr>
        <w:tabs>
          <w:tab w:val="num" w:pos="2160"/>
        </w:tabs>
        <w:ind w:left="2160" w:hanging="360"/>
      </w:pPr>
    </w:lvl>
    <w:lvl w:ilvl="3" w:tplc="B95A2628" w:tentative="1">
      <w:start w:val="1"/>
      <w:numFmt w:val="decimal"/>
      <w:lvlText w:val="%4."/>
      <w:lvlJc w:val="left"/>
      <w:pPr>
        <w:tabs>
          <w:tab w:val="num" w:pos="2880"/>
        </w:tabs>
        <w:ind w:left="2880" w:hanging="360"/>
      </w:pPr>
    </w:lvl>
    <w:lvl w:ilvl="4" w:tplc="28EEB3DE" w:tentative="1">
      <w:start w:val="1"/>
      <w:numFmt w:val="decimal"/>
      <w:lvlText w:val="%5."/>
      <w:lvlJc w:val="left"/>
      <w:pPr>
        <w:tabs>
          <w:tab w:val="num" w:pos="3600"/>
        </w:tabs>
        <w:ind w:left="3600" w:hanging="360"/>
      </w:pPr>
    </w:lvl>
    <w:lvl w:ilvl="5" w:tplc="E886F70A" w:tentative="1">
      <w:start w:val="1"/>
      <w:numFmt w:val="decimal"/>
      <w:lvlText w:val="%6."/>
      <w:lvlJc w:val="left"/>
      <w:pPr>
        <w:tabs>
          <w:tab w:val="num" w:pos="4320"/>
        </w:tabs>
        <w:ind w:left="4320" w:hanging="360"/>
      </w:pPr>
    </w:lvl>
    <w:lvl w:ilvl="6" w:tplc="01A8D5A4" w:tentative="1">
      <w:start w:val="1"/>
      <w:numFmt w:val="decimal"/>
      <w:lvlText w:val="%7."/>
      <w:lvlJc w:val="left"/>
      <w:pPr>
        <w:tabs>
          <w:tab w:val="num" w:pos="5040"/>
        </w:tabs>
        <w:ind w:left="5040" w:hanging="360"/>
      </w:pPr>
    </w:lvl>
    <w:lvl w:ilvl="7" w:tplc="9750818A" w:tentative="1">
      <w:start w:val="1"/>
      <w:numFmt w:val="decimal"/>
      <w:lvlText w:val="%8."/>
      <w:lvlJc w:val="left"/>
      <w:pPr>
        <w:tabs>
          <w:tab w:val="num" w:pos="5760"/>
        </w:tabs>
        <w:ind w:left="5760" w:hanging="360"/>
      </w:pPr>
    </w:lvl>
    <w:lvl w:ilvl="8" w:tplc="F8AA30BC" w:tentative="1">
      <w:start w:val="1"/>
      <w:numFmt w:val="decimal"/>
      <w:lvlText w:val="%9."/>
      <w:lvlJc w:val="left"/>
      <w:pPr>
        <w:tabs>
          <w:tab w:val="num" w:pos="6480"/>
        </w:tabs>
        <w:ind w:left="6480" w:hanging="360"/>
      </w:pPr>
    </w:lvl>
  </w:abstractNum>
  <w:abstractNum w:abstractNumId="2">
    <w:nsid w:val="15A34A1E"/>
    <w:multiLevelType w:val="hybridMultilevel"/>
    <w:tmpl w:val="581ECF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C93DB8"/>
    <w:multiLevelType w:val="hybridMultilevel"/>
    <w:tmpl w:val="E768048A"/>
    <w:lvl w:ilvl="0" w:tplc="6D5E0B2C">
      <w:start w:val="1"/>
      <w:numFmt w:val="decimal"/>
      <w:lvlText w:val="%1)"/>
      <w:lvlJc w:val="left"/>
      <w:pPr>
        <w:tabs>
          <w:tab w:val="num" w:pos="360"/>
        </w:tabs>
        <w:ind w:left="360" w:hanging="360"/>
      </w:pPr>
    </w:lvl>
    <w:lvl w:ilvl="1" w:tplc="DBD88492" w:tentative="1">
      <w:start w:val="1"/>
      <w:numFmt w:val="decimal"/>
      <w:lvlText w:val="%2)"/>
      <w:lvlJc w:val="left"/>
      <w:pPr>
        <w:tabs>
          <w:tab w:val="num" w:pos="1080"/>
        </w:tabs>
        <w:ind w:left="1080" w:hanging="360"/>
      </w:pPr>
    </w:lvl>
    <w:lvl w:ilvl="2" w:tplc="3D0E8DDA" w:tentative="1">
      <w:start w:val="1"/>
      <w:numFmt w:val="decimal"/>
      <w:lvlText w:val="%3)"/>
      <w:lvlJc w:val="left"/>
      <w:pPr>
        <w:tabs>
          <w:tab w:val="num" w:pos="1800"/>
        </w:tabs>
        <w:ind w:left="1800" w:hanging="360"/>
      </w:pPr>
    </w:lvl>
    <w:lvl w:ilvl="3" w:tplc="665AEE34" w:tentative="1">
      <w:start w:val="1"/>
      <w:numFmt w:val="decimal"/>
      <w:lvlText w:val="%4)"/>
      <w:lvlJc w:val="left"/>
      <w:pPr>
        <w:tabs>
          <w:tab w:val="num" w:pos="2520"/>
        </w:tabs>
        <w:ind w:left="2520" w:hanging="360"/>
      </w:pPr>
    </w:lvl>
    <w:lvl w:ilvl="4" w:tplc="C5C6BE44" w:tentative="1">
      <w:start w:val="1"/>
      <w:numFmt w:val="decimal"/>
      <w:lvlText w:val="%5)"/>
      <w:lvlJc w:val="left"/>
      <w:pPr>
        <w:tabs>
          <w:tab w:val="num" w:pos="3240"/>
        </w:tabs>
        <w:ind w:left="3240" w:hanging="360"/>
      </w:pPr>
    </w:lvl>
    <w:lvl w:ilvl="5" w:tplc="F1D0647C" w:tentative="1">
      <w:start w:val="1"/>
      <w:numFmt w:val="decimal"/>
      <w:lvlText w:val="%6)"/>
      <w:lvlJc w:val="left"/>
      <w:pPr>
        <w:tabs>
          <w:tab w:val="num" w:pos="3960"/>
        </w:tabs>
        <w:ind w:left="3960" w:hanging="360"/>
      </w:pPr>
    </w:lvl>
    <w:lvl w:ilvl="6" w:tplc="5A001298" w:tentative="1">
      <w:start w:val="1"/>
      <w:numFmt w:val="decimal"/>
      <w:lvlText w:val="%7)"/>
      <w:lvlJc w:val="left"/>
      <w:pPr>
        <w:tabs>
          <w:tab w:val="num" w:pos="4680"/>
        </w:tabs>
        <w:ind w:left="4680" w:hanging="360"/>
      </w:pPr>
    </w:lvl>
    <w:lvl w:ilvl="7" w:tplc="994A1378" w:tentative="1">
      <w:start w:val="1"/>
      <w:numFmt w:val="decimal"/>
      <w:lvlText w:val="%8)"/>
      <w:lvlJc w:val="left"/>
      <w:pPr>
        <w:tabs>
          <w:tab w:val="num" w:pos="5400"/>
        </w:tabs>
        <w:ind w:left="5400" w:hanging="360"/>
      </w:pPr>
    </w:lvl>
    <w:lvl w:ilvl="8" w:tplc="625E4FD2" w:tentative="1">
      <w:start w:val="1"/>
      <w:numFmt w:val="decimal"/>
      <w:lvlText w:val="%9)"/>
      <w:lvlJc w:val="left"/>
      <w:pPr>
        <w:tabs>
          <w:tab w:val="num" w:pos="6120"/>
        </w:tabs>
        <w:ind w:left="6120" w:hanging="360"/>
      </w:pPr>
    </w:lvl>
  </w:abstractNum>
  <w:abstractNum w:abstractNumId="4">
    <w:nsid w:val="453250BB"/>
    <w:multiLevelType w:val="hybridMultilevel"/>
    <w:tmpl w:val="D326E56E"/>
    <w:lvl w:ilvl="0" w:tplc="04190001">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5">
    <w:nsid w:val="710B7DD0"/>
    <w:multiLevelType w:val="hybridMultilevel"/>
    <w:tmpl w:val="D2C67C0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712A2399"/>
    <w:multiLevelType w:val="hybridMultilevel"/>
    <w:tmpl w:val="CDEE99F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3"/>
  </w:num>
  <w:num w:numId="3">
    <w:abstractNumId w:val="5"/>
  </w:num>
  <w:num w:numId="4">
    <w:abstractNumId w:val="4"/>
  </w:num>
  <w:num w:numId="5">
    <w:abstractNumId w:val="6"/>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031C99"/>
    <w:rsid w:val="00031C99"/>
    <w:rsid w:val="00072B85"/>
    <w:rsid w:val="000B24D8"/>
    <w:rsid w:val="00101D6F"/>
    <w:rsid w:val="00137C3B"/>
    <w:rsid w:val="00231E36"/>
    <w:rsid w:val="002C2509"/>
    <w:rsid w:val="002C42DA"/>
    <w:rsid w:val="003D76AF"/>
    <w:rsid w:val="004714FE"/>
    <w:rsid w:val="004A5D0D"/>
    <w:rsid w:val="005C4653"/>
    <w:rsid w:val="00BA3CB8"/>
    <w:rsid w:val="00C95C7A"/>
    <w:rsid w:val="00CC2838"/>
    <w:rsid w:val="00CF37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653"/>
  </w:style>
  <w:style w:type="paragraph" w:styleId="3">
    <w:name w:val="heading 3"/>
    <w:basedOn w:val="a"/>
    <w:next w:val="a"/>
    <w:link w:val="30"/>
    <w:qFormat/>
    <w:rsid w:val="00231E36"/>
    <w:pPr>
      <w:keepNext/>
      <w:widowControl w:val="0"/>
      <w:suppressAutoHyphens/>
      <w:spacing w:before="240" w:after="60" w:line="240" w:lineRule="auto"/>
      <w:ind w:left="2160" w:hanging="180"/>
      <w:outlineLvl w:val="2"/>
    </w:pPr>
    <w:rPr>
      <w:rFonts w:ascii="Arial" w:eastAsia="DejaVu Sans" w:hAnsi="Arial" w:cs="Arial"/>
      <w:b/>
      <w:bCs/>
      <w:kern w:val="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31C9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031C99"/>
    <w:rPr>
      <w:color w:val="0000FF"/>
      <w:u w:val="single"/>
    </w:rPr>
  </w:style>
  <w:style w:type="paragraph" w:styleId="a5">
    <w:name w:val="List Paragraph"/>
    <w:basedOn w:val="a"/>
    <w:uiPriority w:val="34"/>
    <w:qFormat/>
    <w:rsid w:val="00031C99"/>
    <w:pPr>
      <w:spacing w:after="0" w:line="240" w:lineRule="auto"/>
      <w:ind w:left="720"/>
      <w:contextualSpacing/>
    </w:pPr>
    <w:rPr>
      <w:rFonts w:ascii="Times New Roman" w:eastAsia="Times New Roman" w:hAnsi="Times New Roman" w:cs="Times New Roman"/>
      <w:sz w:val="24"/>
      <w:szCs w:val="24"/>
    </w:rPr>
  </w:style>
  <w:style w:type="character" w:customStyle="1" w:styleId="30">
    <w:name w:val="Заголовок 3 Знак"/>
    <w:basedOn w:val="a0"/>
    <w:link w:val="3"/>
    <w:rsid w:val="00231E36"/>
    <w:rPr>
      <w:rFonts w:ascii="Arial" w:eastAsia="DejaVu Sans" w:hAnsi="Arial" w:cs="Arial"/>
      <w:b/>
      <w:bCs/>
      <w:kern w:val="1"/>
      <w:sz w:val="26"/>
      <w:szCs w:val="26"/>
    </w:rPr>
  </w:style>
  <w:style w:type="paragraph" w:styleId="HTML">
    <w:name w:val="HTML Preformatted"/>
    <w:basedOn w:val="a"/>
    <w:link w:val="HTML0"/>
    <w:uiPriority w:val="99"/>
    <w:unhideWhenUsed/>
    <w:rsid w:val="0023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231E36"/>
    <w:rPr>
      <w:rFonts w:ascii="Courier New" w:eastAsia="Times New Roman" w:hAnsi="Courier New" w:cs="Courier New"/>
      <w:sz w:val="20"/>
      <w:szCs w:val="20"/>
    </w:rPr>
  </w:style>
  <w:style w:type="paragraph" w:customStyle="1" w:styleId="DefaultLTGliederung1">
    <w:name w:val="Default~LT~Gliederung 1"/>
    <w:rsid w:val="00231E36"/>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after="0" w:line="240" w:lineRule="auto"/>
      <w:ind w:left="540"/>
    </w:pPr>
    <w:rPr>
      <w:rFonts w:ascii="DejaVu Sans" w:eastAsia="DejaVu Sans" w:hAnsi="DejaVu Sans" w:cs="Times New Roman"/>
      <w:color w:val="000000"/>
      <w:kern w:val="1"/>
      <w:sz w:val="64"/>
      <w:szCs w:val="64"/>
    </w:rPr>
  </w:style>
  <w:style w:type="paragraph" w:customStyle="1" w:styleId="DefaultLTNotizen">
    <w:name w:val="Default~LT~Notizen"/>
    <w:rsid w:val="00231E36"/>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after="0" w:line="240" w:lineRule="auto"/>
    </w:pPr>
    <w:rPr>
      <w:rFonts w:ascii="DejaVu Sans" w:eastAsia="DejaVu Sans" w:hAnsi="DejaVu Sans" w:cs="Times New Roman"/>
      <w:color w:val="000000"/>
      <w:kern w:val="1"/>
      <w:sz w:val="24"/>
      <w:szCs w:val="24"/>
    </w:rPr>
  </w:style>
  <w:style w:type="paragraph" w:customStyle="1" w:styleId="TableContents">
    <w:name w:val="Table Contents"/>
    <w:basedOn w:val="a"/>
    <w:rsid w:val="00231E36"/>
    <w:pPr>
      <w:widowControl w:val="0"/>
      <w:suppressLineNumbers/>
      <w:suppressAutoHyphens/>
      <w:spacing w:after="0" w:line="240" w:lineRule="auto"/>
    </w:pPr>
    <w:rPr>
      <w:rFonts w:ascii="Lucida Sans" w:eastAsia="DejaVu Sans" w:hAnsi="Lucida Sans" w:cs="Times New Roman"/>
      <w:kern w:val="1"/>
      <w:sz w:val="24"/>
      <w:szCs w:val="24"/>
    </w:rPr>
  </w:style>
  <w:style w:type="paragraph" w:styleId="a6">
    <w:name w:val="Balloon Text"/>
    <w:basedOn w:val="a"/>
    <w:link w:val="a7"/>
    <w:uiPriority w:val="99"/>
    <w:semiHidden/>
    <w:unhideWhenUsed/>
    <w:rsid w:val="00231E3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31E36"/>
    <w:rPr>
      <w:rFonts w:ascii="Tahoma" w:hAnsi="Tahoma" w:cs="Tahoma"/>
      <w:sz w:val="16"/>
      <w:szCs w:val="16"/>
    </w:rPr>
  </w:style>
  <w:style w:type="paragraph" w:styleId="a8">
    <w:name w:val="header"/>
    <w:basedOn w:val="a"/>
    <w:link w:val="a9"/>
    <w:uiPriority w:val="99"/>
    <w:semiHidden/>
    <w:unhideWhenUsed/>
    <w:rsid w:val="002C2509"/>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2C2509"/>
  </w:style>
  <w:style w:type="paragraph" w:styleId="aa">
    <w:name w:val="footer"/>
    <w:basedOn w:val="a"/>
    <w:link w:val="ab"/>
    <w:uiPriority w:val="99"/>
    <w:unhideWhenUsed/>
    <w:rsid w:val="002C25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C2509"/>
  </w:style>
</w:styles>
</file>

<file path=word/webSettings.xml><?xml version="1.0" encoding="utf-8"?>
<w:webSettings xmlns:r="http://schemas.openxmlformats.org/officeDocument/2006/relationships" xmlns:w="http://schemas.openxmlformats.org/wordprocessingml/2006/main">
  <w:divs>
    <w:div w:id="132330446">
      <w:bodyDiv w:val="1"/>
      <w:marLeft w:val="0"/>
      <w:marRight w:val="0"/>
      <w:marTop w:val="0"/>
      <w:marBottom w:val="0"/>
      <w:divBdr>
        <w:top w:val="none" w:sz="0" w:space="0" w:color="auto"/>
        <w:left w:val="none" w:sz="0" w:space="0" w:color="auto"/>
        <w:bottom w:val="none" w:sz="0" w:space="0" w:color="auto"/>
        <w:right w:val="none" w:sz="0" w:space="0" w:color="auto"/>
      </w:divBdr>
    </w:div>
    <w:div w:id="266544421">
      <w:bodyDiv w:val="1"/>
      <w:marLeft w:val="0"/>
      <w:marRight w:val="0"/>
      <w:marTop w:val="0"/>
      <w:marBottom w:val="0"/>
      <w:divBdr>
        <w:top w:val="none" w:sz="0" w:space="0" w:color="auto"/>
        <w:left w:val="none" w:sz="0" w:space="0" w:color="auto"/>
        <w:bottom w:val="none" w:sz="0" w:space="0" w:color="auto"/>
        <w:right w:val="none" w:sz="0" w:space="0" w:color="auto"/>
      </w:divBdr>
      <w:divsChild>
        <w:div w:id="2049256417">
          <w:marLeft w:val="360"/>
          <w:marRight w:val="0"/>
          <w:marTop w:val="86"/>
          <w:marBottom w:val="0"/>
          <w:divBdr>
            <w:top w:val="none" w:sz="0" w:space="0" w:color="auto"/>
            <w:left w:val="none" w:sz="0" w:space="0" w:color="auto"/>
            <w:bottom w:val="none" w:sz="0" w:space="0" w:color="auto"/>
            <w:right w:val="none" w:sz="0" w:space="0" w:color="auto"/>
          </w:divBdr>
        </w:div>
        <w:div w:id="1705206314">
          <w:marLeft w:val="360"/>
          <w:marRight w:val="0"/>
          <w:marTop w:val="86"/>
          <w:marBottom w:val="0"/>
          <w:divBdr>
            <w:top w:val="none" w:sz="0" w:space="0" w:color="auto"/>
            <w:left w:val="none" w:sz="0" w:space="0" w:color="auto"/>
            <w:bottom w:val="none" w:sz="0" w:space="0" w:color="auto"/>
            <w:right w:val="none" w:sz="0" w:space="0" w:color="auto"/>
          </w:divBdr>
        </w:div>
        <w:div w:id="2052344317">
          <w:marLeft w:val="360"/>
          <w:marRight w:val="0"/>
          <w:marTop w:val="86"/>
          <w:marBottom w:val="0"/>
          <w:divBdr>
            <w:top w:val="none" w:sz="0" w:space="0" w:color="auto"/>
            <w:left w:val="none" w:sz="0" w:space="0" w:color="auto"/>
            <w:bottom w:val="none" w:sz="0" w:space="0" w:color="auto"/>
            <w:right w:val="none" w:sz="0" w:space="0" w:color="auto"/>
          </w:divBdr>
        </w:div>
        <w:div w:id="291524060">
          <w:marLeft w:val="360"/>
          <w:marRight w:val="0"/>
          <w:marTop w:val="86"/>
          <w:marBottom w:val="0"/>
          <w:divBdr>
            <w:top w:val="none" w:sz="0" w:space="0" w:color="auto"/>
            <w:left w:val="none" w:sz="0" w:space="0" w:color="auto"/>
            <w:bottom w:val="none" w:sz="0" w:space="0" w:color="auto"/>
            <w:right w:val="none" w:sz="0" w:space="0" w:color="auto"/>
          </w:divBdr>
        </w:div>
      </w:divsChild>
    </w:div>
    <w:div w:id="542837622">
      <w:bodyDiv w:val="1"/>
      <w:marLeft w:val="0"/>
      <w:marRight w:val="0"/>
      <w:marTop w:val="0"/>
      <w:marBottom w:val="0"/>
      <w:divBdr>
        <w:top w:val="none" w:sz="0" w:space="0" w:color="auto"/>
        <w:left w:val="none" w:sz="0" w:space="0" w:color="auto"/>
        <w:bottom w:val="none" w:sz="0" w:space="0" w:color="auto"/>
        <w:right w:val="none" w:sz="0" w:space="0" w:color="auto"/>
      </w:divBdr>
    </w:div>
    <w:div w:id="590818146">
      <w:bodyDiv w:val="1"/>
      <w:marLeft w:val="0"/>
      <w:marRight w:val="0"/>
      <w:marTop w:val="0"/>
      <w:marBottom w:val="0"/>
      <w:divBdr>
        <w:top w:val="none" w:sz="0" w:space="0" w:color="auto"/>
        <w:left w:val="none" w:sz="0" w:space="0" w:color="auto"/>
        <w:bottom w:val="none" w:sz="0" w:space="0" w:color="auto"/>
        <w:right w:val="none" w:sz="0" w:space="0" w:color="auto"/>
      </w:divBdr>
    </w:div>
    <w:div w:id="639117644">
      <w:bodyDiv w:val="1"/>
      <w:marLeft w:val="0"/>
      <w:marRight w:val="0"/>
      <w:marTop w:val="0"/>
      <w:marBottom w:val="0"/>
      <w:divBdr>
        <w:top w:val="none" w:sz="0" w:space="0" w:color="auto"/>
        <w:left w:val="none" w:sz="0" w:space="0" w:color="auto"/>
        <w:bottom w:val="none" w:sz="0" w:space="0" w:color="auto"/>
        <w:right w:val="none" w:sz="0" w:space="0" w:color="auto"/>
      </w:divBdr>
    </w:div>
    <w:div w:id="741374261">
      <w:bodyDiv w:val="1"/>
      <w:marLeft w:val="0"/>
      <w:marRight w:val="0"/>
      <w:marTop w:val="0"/>
      <w:marBottom w:val="0"/>
      <w:divBdr>
        <w:top w:val="none" w:sz="0" w:space="0" w:color="auto"/>
        <w:left w:val="none" w:sz="0" w:space="0" w:color="auto"/>
        <w:bottom w:val="none" w:sz="0" w:space="0" w:color="auto"/>
        <w:right w:val="none" w:sz="0" w:space="0" w:color="auto"/>
      </w:divBdr>
    </w:div>
    <w:div w:id="759568863">
      <w:bodyDiv w:val="1"/>
      <w:marLeft w:val="0"/>
      <w:marRight w:val="0"/>
      <w:marTop w:val="0"/>
      <w:marBottom w:val="0"/>
      <w:divBdr>
        <w:top w:val="none" w:sz="0" w:space="0" w:color="auto"/>
        <w:left w:val="none" w:sz="0" w:space="0" w:color="auto"/>
        <w:bottom w:val="none" w:sz="0" w:space="0" w:color="auto"/>
        <w:right w:val="none" w:sz="0" w:space="0" w:color="auto"/>
      </w:divBdr>
    </w:div>
    <w:div w:id="829909493">
      <w:bodyDiv w:val="1"/>
      <w:marLeft w:val="0"/>
      <w:marRight w:val="0"/>
      <w:marTop w:val="0"/>
      <w:marBottom w:val="0"/>
      <w:divBdr>
        <w:top w:val="none" w:sz="0" w:space="0" w:color="auto"/>
        <w:left w:val="none" w:sz="0" w:space="0" w:color="auto"/>
        <w:bottom w:val="none" w:sz="0" w:space="0" w:color="auto"/>
        <w:right w:val="none" w:sz="0" w:space="0" w:color="auto"/>
      </w:divBdr>
    </w:div>
    <w:div w:id="919677767">
      <w:bodyDiv w:val="1"/>
      <w:marLeft w:val="0"/>
      <w:marRight w:val="0"/>
      <w:marTop w:val="0"/>
      <w:marBottom w:val="0"/>
      <w:divBdr>
        <w:top w:val="none" w:sz="0" w:space="0" w:color="auto"/>
        <w:left w:val="none" w:sz="0" w:space="0" w:color="auto"/>
        <w:bottom w:val="none" w:sz="0" w:space="0" w:color="auto"/>
        <w:right w:val="none" w:sz="0" w:space="0" w:color="auto"/>
      </w:divBdr>
    </w:div>
    <w:div w:id="984045310">
      <w:bodyDiv w:val="1"/>
      <w:marLeft w:val="0"/>
      <w:marRight w:val="0"/>
      <w:marTop w:val="0"/>
      <w:marBottom w:val="0"/>
      <w:divBdr>
        <w:top w:val="none" w:sz="0" w:space="0" w:color="auto"/>
        <w:left w:val="none" w:sz="0" w:space="0" w:color="auto"/>
        <w:bottom w:val="none" w:sz="0" w:space="0" w:color="auto"/>
        <w:right w:val="none" w:sz="0" w:space="0" w:color="auto"/>
      </w:divBdr>
    </w:div>
    <w:div w:id="1224684984">
      <w:bodyDiv w:val="1"/>
      <w:marLeft w:val="0"/>
      <w:marRight w:val="0"/>
      <w:marTop w:val="0"/>
      <w:marBottom w:val="0"/>
      <w:divBdr>
        <w:top w:val="none" w:sz="0" w:space="0" w:color="auto"/>
        <w:left w:val="none" w:sz="0" w:space="0" w:color="auto"/>
        <w:bottom w:val="none" w:sz="0" w:space="0" w:color="auto"/>
        <w:right w:val="none" w:sz="0" w:space="0" w:color="auto"/>
      </w:divBdr>
    </w:div>
    <w:div w:id="1326785192">
      <w:bodyDiv w:val="1"/>
      <w:marLeft w:val="0"/>
      <w:marRight w:val="0"/>
      <w:marTop w:val="0"/>
      <w:marBottom w:val="0"/>
      <w:divBdr>
        <w:top w:val="none" w:sz="0" w:space="0" w:color="auto"/>
        <w:left w:val="none" w:sz="0" w:space="0" w:color="auto"/>
        <w:bottom w:val="none" w:sz="0" w:space="0" w:color="auto"/>
        <w:right w:val="none" w:sz="0" w:space="0" w:color="auto"/>
      </w:divBdr>
    </w:div>
    <w:div w:id="1380319613">
      <w:bodyDiv w:val="1"/>
      <w:marLeft w:val="0"/>
      <w:marRight w:val="0"/>
      <w:marTop w:val="0"/>
      <w:marBottom w:val="0"/>
      <w:divBdr>
        <w:top w:val="none" w:sz="0" w:space="0" w:color="auto"/>
        <w:left w:val="none" w:sz="0" w:space="0" w:color="auto"/>
        <w:bottom w:val="none" w:sz="0" w:space="0" w:color="auto"/>
        <w:right w:val="none" w:sz="0" w:space="0" w:color="auto"/>
      </w:divBdr>
    </w:div>
    <w:div w:id="1607885697">
      <w:bodyDiv w:val="1"/>
      <w:marLeft w:val="0"/>
      <w:marRight w:val="0"/>
      <w:marTop w:val="0"/>
      <w:marBottom w:val="0"/>
      <w:divBdr>
        <w:top w:val="none" w:sz="0" w:space="0" w:color="auto"/>
        <w:left w:val="none" w:sz="0" w:space="0" w:color="auto"/>
        <w:bottom w:val="none" w:sz="0" w:space="0" w:color="auto"/>
        <w:right w:val="none" w:sz="0" w:space="0" w:color="auto"/>
      </w:divBdr>
      <w:divsChild>
        <w:div w:id="1526209540">
          <w:marLeft w:val="360"/>
          <w:marRight w:val="0"/>
          <w:marTop w:val="86"/>
          <w:marBottom w:val="0"/>
          <w:divBdr>
            <w:top w:val="none" w:sz="0" w:space="0" w:color="auto"/>
            <w:left w:val="none" w:sz="0" w:space="0" w:color="auto"/>
            <w:bottom w:val="none" w:sz="0" w:space="0" w:color="auto"/>
            <w:right w:val="none" w:sz="0" w:space="0" w:color="auto"/>
          </w:divBdr>
        </w:div>
      </w:divsChild>
    </w:div>
    <w:div w:id="1621262285">
      <w:bodyDiv w:val="1"/>
      <w:marLeft w:val="0"/>
      <w:marRight w:val="0"/>
      <w:marTop w:val="0"/>
      <w:marBottom w:val="0"/>
      <w:divBdr>
        <w:top w:val="none" w:sz="0" w:space="0" w:color="auto"/>
        <w:left w:val="none" w:sz="0" w:space="0" w:color="auto"/>
        <w:bottom w:val="none" w:sz="0" w:space="0" w:color="auto"/>
        <w:right w:val="none" w:sz="0" w:space="0" w:color="auto"/>
      </w:divBdr>
    </w:div>
    <w:div w:id="2049446366">
      <w:bodyDiv w:val="1"/>
      <w:marLeft w:val="0"/>
      <w:marRight w:val="0"/>
      <w:marTop w:val="0"/>
      <w:marBottom w:val="0"/>
      <w:divBdr>
        <w:top w:val="none" w:sz="0" w:space="0" w:color="auto"/>
        <w:left w:val="none" w:sz="0" w:space="0" w:color="auto"/>
        <w:bottom w:val="none" w:sz="0" w:space="0" w:color="auto"/>
        <w:right w:val="none" w:sz="0" w:space="0" w:color="auto"/>
      </w:divBdr>
    </w:div>
    <w:div w:id="208463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0%BD%D0%B3%D0%BB%D0%B8%D0%B9%D1%81%D0%BA%D0%B8%D0%B9_%D1%8F%D0%B7%D1%8B%D0%BA" TargetMode="External"/><Relationship Id="rId13" Type="http://schemas.openxmlformats.org/officeDocument/2006/relationships/hyperlink" Target="http://ru.wikipedia.org/wiki/%D0%94%D0%B2%D0%BE%D0%B8%D1%87%D0%BD%D0%B0%D1%8F_%D1%81%D0%B8%D1%81%D1%82%D0%B5%D0%BC%D0%B0_%D1%81%D1%87%D0%B8%D1%81%D0%BB%D0%B5%D0%BD%D0%B8%D1%8F" TargetMode="External"/><Relationship Id="rId18" Type="http://schemas.openxmlformats.org/officeDocument/2006/relationships/hyperlink" Target="http://ru.wikipedia.org/wiki/%D0%9A%D0%BB%D0%B0%D0%B2%D0%B8%D0%B0%D1%82%D1%83%D1%80%D0%B0" TargetMode="External"/><Relationship Id="rId26" Type="http://schemas.openxmlformats.org/officeDocument/2006/relationships/hyperlink" Target="http://ru.wikipedia.org/wiki/%D0%9F%D1%80%D0%B8%D0%BD%D1%82%D0%B5%D1%80" TargetMode="External"/><Relationship Id="rId39"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hyperlink" Target="http://ru.wikipedia.org/wiki/%D0%A2%D0%B0%D1%87%D0%BF%D0%B0%D0%B4" TargetMode="External"/><Relationship Id="rId34" Type="http://schemas.openxmlformats.org/officeDocument/2006/relationships/image" Target="media/image5.png"/><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ru.wikipedia.org/wiki/%D0%9A%D0%BE%D0%BC%D0%BF%D1%8C%D1%8E%D1%82%D0%B5%D1%80" TargetMode="External"/><Relationship Id="rId17" Type="http://schemas.openxmlformats.org/officeDocument/2006/relationships/hyperlink" Target="http://ru.wikipedia.org/wiki/%D0%A3%D1%81%D1%82%D1%80%D0%BE%D0%B9%D1%81%D1%82%D0%B2%D0%B0_%D0%B2%D0%B2%D0%BE%D0%B4%D0%B0" TargetMode="External"/><Relationship Id="rId25" Type="http://schemas.openxmlformats.org/officeDocument/2006/relationships/hyperlink" Target="http://ru.wikipedia.org/wiki/%D0%9C%D0%BE%D0%BD%D0%B8%D1%82%D0%BE%D1%80_%28%D0%B4%D0%B8%D1%81%D0%BF%D0%BB%D0%B5%D0%B9%29" TargetMode="External"/><Relationship Id="rId33" Type="http://schemas.openxmlformats.org/officeDocument/2006/relationships/image" Target="media/image4.png"/><Relationship Id="rId38"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http://ru.wikipedia.org/wiki/%D0%AD%D0%92%D0%9C" TargetMode="External"/><Relationship Id="rId20" Type="http://schemas.openxmlformats.org/officeDocument/2006/relationships/hyperlink" Target="http://ru.wikipedia.org/wiki/%D0%A2%D1%80%D0%B5%D0%BA%D0%B1%D0%BE%D0%BB" TargetMode="External"/><Relationship Id="rId29" Type="http://schemas.openxmlformats.org/officeDocument/2006/relationships/image" Target="media/image1.w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F%D0%B0%D0%BC%D1%8F%D1%82%D1%8C_%28%D0%BA%D0%BE%D0%BC%D0%BF%D1%8C%D1%8E%D1%82%D0%B5%D1%80%D0%BD%D0%B0%D1%8F%29" TargetMode="External"/><Relationship Id="rId24" Type="http://schemas.openxmlformats.org/officeDocument/2006/relationships/hyperlink" Target="http://ru.wikipedia.org/w/index.php?title=%D0%A3%D1%81%D1%82%D1%80%D0%BE%D0%B9%D1%81%D1%82%D0%B2%D0%B0_%D0%B2%D1%8B%D0%B2%D0%BE%D0%B4%D0%B0&amp;action=edit&amp;redlink=1" TargetMode="External"/><Relationship Id="rId32" Type="http://schemas.openxmlformats.org/officeDocument/2006/relationships/image" Target="media/image3.png"/><Relationship Id="rId37" Type="http://schemas.openxmlformats.org/officeDocument/2006/relationships/image" Target="media/image8.jpeg"/><Relationship Id="rId40" Type="http://schemas.openxmlformats.org/officeDocument/2006/relationships/image" Target="media/image11.jpeg"/><Relationship Id="rId5" Type="http://schemas.openxmlformats.org/officeDocument/2006/relationships/webSettings" Target="webSettings.xml"/><Relationship Id="rId15" Type="http://schemas.openxmlformats.org/officeDocument/2006/relationships/hyperlink" Target="http://ru.wikipedia.org/wiki/%D0%98%D0%BD%D1%82%D0%B5%D1%80%D1%84%D0%B5%D0%B9%D1%81" TargetMode="External"/><Relationship Id="rId23" Type="http://schemas.openxmlformats.org/officeDocument/2006/relationships/hyperlink" Target="http://ru.wikipedia.org/wiki/%D0%A1%D0%BA%D0%B0%D0%BD%D0%B5%D1%80" TargetMode="External"/><Relationship Id="rId28" Type="http://schemas.openxmlformats.org/officeDocument/2006/relationships/hyperlink" Target="http://ru.wikipedia.org/wiki/%D0%9C%D0%BE%D0%B4%D0%B5%D0%BC" TargetMode="External"/><Relationship Id="rId36" Type="http://schemas.openxmlformats.org/officeDocument/2006/relationships/image" Target="media/image7.jpeg"/><Relationship Id="rId10" Type="http://schemas.openxmlformats.org/officeDocument/2006/relationships/hyperlink" Target="http://ru.wikipedia.org/wiki/%D0%94%D0%B0%D0%BD%D0%BD%D1%8B%D0%B5_%28%D0%B2%D1%8B%D1%87%D0%B8%D1%81%D0%BB%D0%B8%D1%82%D0%B5%D0%BB%D1%8C%D0%BD%D0%B0%D1%8F_%D1%82%D0%B5%D1%85%D0%BD%D0%B8%D0%BA%D0%B0%29" TargetMode="External"/><Relationship Id="rId19" Type="http://schemas.openxmlformats.org/officeDocument/2006/relationships/hyperlink" Target="http://ru.wikipedia.org/wiki/%D0%9A%D0%BE%D0%BC%D0%BF%D1%8C%D1%8E%D1%82%D0%B5%D1%80%D0%BD%D0%B0%D1%8F_%D0%BC%D1%8B%D1%88%D1%8C" TargetMode="External"/><Relationship Id="rId31"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ru.wikipedia.org/wiki/%D0%9A%D0%BE%D0%BC%D0%BF%D1%8C%D1%8E%D1%82%D0%B5%D1%80%D0%BD%D0%B0%D1%8F_%D0%BF%D1%80%D0%BE%D0%B3%D1%80%D0%B0%D0%BC%D0%BC%D0%B0" TargetMode="External"/><Relationship Id="rId14" Type="http://schemas.openxmlformats.org/officeDocument/2006/relationships/hyperlink" Target="http://ru.wikipedia.org/wiki/%D0%90%D0%BD%D0%B3%D0%BB%D0%B8%D0%B9%D1%81%D0%BA%D0%B8%D0%B9_%D1%8F%D0%B7%D1%8B%D0%BA" TargetMode="External"/><Relationship Id="rId22" Type="http://schemas.openxmlformats.org/officeDocument/2006/relationships/hyperlink" Target="http://ru.wikipedia.org/wiki/%D0%94%D0%B6%D0%BE%D0%B9%D1%81%D1%82%D0%B8%D0%BA" TargetMode="External"/><Relationship Id="rId27" Type="http://schemas.openxmlformats.org/officeDocument/2006/relationships/hyperlink" Target="http://ru.wikipedia.org/wiki/%D0%9F%D0%BB%D0%BE%D1%82%D1%82%D0%B5%D1%80" TargetMode="External"/><Relationship Id="rId30" Type="http://schemas.openxmlformats.org/officeDocument/2006/relationships/oleObject" Target="embeddings/oleObject1.bin"/><Relationship Id="rId35" Type="http://schemas.openxmlformats.org/officeDocument/2006/relationships/image" Target="media/image6.png"/><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D914B-F1F4-4DCD-AD21-AE7D0A836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9876</Words>
  <Characters>56296</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16</cp:revision>
  <dcterms:created xsi:type="dcterms:W3CDTF">2009-04-02T17:41:00Z</dcterms:created>
  <dcterms:modified xsi:type="dcterms:W3CDTF">2009-04-02T18:41:00Z</dcterms:modified>
</cp:coreProperties>
</file>